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D70" w:rsidRPr="001A0BE4" w:rsidRDefault="00F7661C" w:rsidP="00281D70">
      <w:pPr>
        <w:rPr>
          <w:rFonts w:cstheme="minorHAnsi"/>
          <w:b/>
        </w:rPr>
      </w:pPr>
      <w:r w:rsidRPr="001A0BE4">
        <w:rPr>
          <w:rFonts w:cstheme="minorHAnsi"/>
          <w:b/>
        </w:rPr>
        <w:t>Accounting 632</w:t>
      </w:r>
      <w:r w:rsidR="00B71A4A">
        <w:rPr>
          <w:rFonts w:cstheme="minorHAnsi"/>
          <w:b/>
        </w:rPr>
        <w:t xml:space="preserve"> - </w:t>
      </w:r>
      <w:r w:rsidR="001234D3">
        <w:rPr>
          <w:rFonts w:cstheme="minorHAnsi"/>
          <w:b/>
        </w:rPr>
        <w:t xml:space="preserve">Case </w:t>
      </w:r>
      <w:r w:rsidR="00281D70" w:rsidRPr="001A0BE4">
        <w:rPr>
          <w:rFonts w:cstheme="minorHAnsi"/>
          <w:b/>
        </w:rPr>
        <w:t>Assignment 1:</w:t>
      </w:r>
      <w:r w:rsidR="001234D3">
        <w:rPr>
          <w:rFonts w:cstheme="minorHAnsi"/>
          <w:b/>
        </w:rPr>
        <w:t xml:space="preserve">  (45 points)</w:t>
      </w:r>
    </w:p>
    <w:p w:rsidR="00281D70" w:rsidRPr="001A0BE4" w:rsidRDefault="00281D70" w:rsidP="00281D70">
      <w:pPr>
        <w:rPr>
          <w:rFonts w:cstheme="minorHAnsi"/>
        </w:rPr>
      </w:pPr>
    </w:p>
    <w:p w:rsidR="00F7661C" w:rsidRPr="001A0BE4" w:rsidRDefault="00281D70" w:rsidP="00281D70">
      <w:pPr>
        <w:rPr>
          <w:rFonts w:cstheme="minorHAnsi"/>
        </w:rPr>
      </w:pPr>
      <w:r w:rsidRPr="001A0BE4">
        <w:rPr>
          <w:rFonts w:cstheme="minorHAnsi"/>
        </w:rPr>
        <w:t>You have decided to make a movie.  You haven’t decided yet on what kind of a movie, who will write it – will it be based on an existing book, perhaps a bestseller or will you develop it internally.  Maybe one of you already has a brilliant idea.</w:t>
      </w:r>
      <w:r w:rsidR="00F7661C" w:rsidRPr="001A0BE4">
        <w:rPr>
          <w:rFonts w:cstheme="minorHAnsi"/>
        </w:rPr>
        <w:t xml:space="preserve"> Additionally, you need to select the star(s), the director, and producer.  </w:t>
      </w:r>
    </w:p>
    <w:p w:rsidR="00F7661C" w:rsidRPr="001A0BE4" w:rsidRDefault="00F7661C" w:rsidP="00281D70">
      <w:pPr>
        <w:rPr>
          <w:rFonts w:cstheme="minorHAnsi"/>
        </w:rPr>
      </w:pPr>
    </w:p>
    <w:p w:rsidR="00281D70" w:rsidRPr="001A0BE4" w:rsidRDefault="00281D70" w:rsidP="00281D70">
      <w:pPr>
        <w:rPr>
          <w:rFonts w:cstheme="minorHAnsi"/>
        </w:rPr>
      </w:pPr>
      <w:r w:rsidRPr="001A0BE4">
        <w:rPr>
          <w:rFonts w:cstheme="minorHAnsi"/>
        </w:rPr>
        <w:t xml:space="preserve">Before the next class meeting your group needs to do the following </w:t>
      </w:r>
    </w:p>
    <w:p w:rsidR="00281D70" w:rsidRPr="001A0BE4" w:rsidRDefault="00281D70" w:rsidP="00281D70">
      <w:pPr>
        <w:pStyle w:val="ListParagraph"/>
        <w:numPr>
          <w:ilvl w:val="0"/>
          <w:numId w:val="3"/>
        </w:numPr>
        <w:rPr>
          <w:rFonts w:cstheme="minorHAnsi"/>
        </w:rPr>
      </w:pPr>
      <w:r w:rsidRPr="001A0BE4">
        <w:rPr>
          <w:rFonts w:cstheme="minorHAnsi"/>
        </w:rPr>
        <w:t xml:space="preserve">Make decisions regarding your movie, based on the issues raised below.  </w:t>
      </w:r>
      <w:r w:rsidR="00B71A4A">
        <w:rPr>
          <w:rFonts w:cstheme="minorHAnsi"/>
        </w:rPr>
        <w:t>You may wish to use the Wiki assigned to your group on Moodle for your discussion.</w:t>
      </w:r>
    </w:p>
    <w:p w:rsidR="00281D70" w:rsidRPr="001A0BE4" w:rsidRDefault="00281D70" w:rsidP="00281D70">
      <w:pPr>
        <w:pStyle w:val="ListParagraph"/>
        <w:numPr>
          <w:ilvl w:val="0"/>
          <w:numId w:val="3"/>
        </w:numPr>
        <w:rPr>
          <w:rFonts w:cstheme="minorHAnsi"/>
        </w:rPr>
      </w:pPr>
      <w:r w:rsidRPr="001A0BE4">
        <w:rPr>
          <w:rFonts w:cstheme="minorHAnsi"/>
        </w:rPr>
        <w:t xml:space="preserve">Once you have decided these important issues, calculate your expected total production costs based on the information provided on the following pages and the instructions below.  </w:t>
      </w:r>
    </w:p>
    <w:p w:rsidR="00CB13D3" w:rsidRDefault="00B71A4A" w:rsidP="00281D70">
      <w:pPr>
        <w:pStyle w:val="ListParagraph"/>
        <w:numPr>
          <w:ilvl w:val="0"/>
          <w:numId w:val="3"/>
        </w:numPr>
        <w:rPr>
          <w:rFonts w:cstheme="minorHAnsi"/>
        </w:rPr>
      </w:pPr>
      <w:r>
        <w:rPr>
          <w:rFonts w:cstheme="minorHAnsi"/>
        </w:rPr>
        <w:t>Prepare a 10 to 15</w:t>
      </w:r>
      <w:r w:rsidR="00281D70" w:rsidRPr="00CB13D3">
        <w:rPr>
          <w:rFonts w:cstheme="minorHAnsi"/>
        </w:rPr>
        <w:t xml:space="preserve"> minute video</w:t>
      </w:r>
      <w:r w:rsidR="00122643" w:rsidRPr="00CB13D3">
        <w:rPr>
          <w:rFonts w:cstheme="minorHAnsi"/>
        </w:rPr>
        <w:t xml:space="preserve"> in which you “pitch” your movie (see tips on next page)</w:t>
      </w:r>
      <w:r w:rsidR="00281D70" w:rsidRPr="00CB13D3">
        <w:rPr>
          <w:rFonts w:cstheme="minorHAnsi"/>
        </w:rPr>
        <w:t>.  Upload t</w:t>
      </w:r>
      <w:r w:rsidR="001234D3" w:rsidRPr="00CB13D3">
        <w:rPr>
          <w:rFonts w:cstheme="minorHAnsi"/>
        </w:rPr>
        <w:t>he video to  You-</w:t>
      </w:r>
      <w:r w:rsidR="00281D70" w:rsidRPr="00CB13D3">
        <w:rPr>
          <w:rFonts w:cstheme="minorHAnsi"/>
        </w:rPr>
        <w:t>tube</w:t>
      </w:r>
      <w:r w:rsidR="00CB13D3">
        <w:rPr>
          <w:rFonts w:cstheme="minorHAnsi"/>
        </w:rPr>
        <w:t xml:space="preserve"> </w:t>
      </w:r>
      <w:r>
        <w:rPr>
          <w:rFonts w:cstheme="minorHAnsi"/>
        </w:rPr>
        <w:t>no later than Wednesday, July 16</w:t>
      </w:r>
      <w:r w:rsidRPr="00B71A4A">
        <w:rPr>
          <w:rFonts w:cstheme="minorHAnsi"/>
          <w:vertAlign w:val="superscript"/>
        </w:rPr>
        <w:t>th</w:t>
      </w:r>
      <w:r>
        <w:rPr>
          <w:rFonts w:cstheme="minorHAnsi"/>
        </w:rPr>
        <w:t xml:space="preserve">  </w:t>
      </w:r>
      <w:r w:rsidR="00CB13D3">
        <w:rPr>
          <w:rFonts w:cstheme="minorHAnsi"/>
        </w:rPr>
        <w:t>– use the instructions you received in your previous course(s)</w:t>
      </w:r>
      <w:r>
        <w:rPr>
          <w:rFonts w:cstheme="minorHAnsi"/>
        </w:rPr>
        <w:t xml:space="preserve"> on how to prepare and upload the video</w:t>
      </w:r>
    </w:p>
    <w:p w:rsidR="00F7661C" w:rsidRPr="005A7335" w:rsidRDefault="00F7661C" w:rsidP="00281D70">
      <w:pPr>
        <w:pStyle w:val="ListParagraph"/>
        <w:numPr>
          <w:ilvl w:val="0"/>
          <w:numId w:val="3"/>
        </w:numPr>
        <w:rPr>
          <w:rFonts w:cstheme="minorHAnsi"/>
          <w:b/>
        </w:rPr>
      </w:pPr>
      <w:r w:rsidRPr="00CB13D3">
        <w:rPr>
          <w:rFonts w:cstheme="minorHAnsi"/>
        </w:rPr>
        <w:t>Prepare a brief (one page) memo “pitching” your movie</w:t>
      </w:r>
      <w:r w:rsidR="001234D3" w:rsidRPr="00CB13D3">
        <w:rPr>
          <w:rFonts w:cstheme="minorHAnsi"/>
        </w:rPr>
        <w:t xml:space="preserve"> and your expected production costs</w:t>
      </w:r>
      <w:r w:rsidRPr="00CB13D3">
        <w:rPr>
          <w:rFonts w:cstheme="minorHAnsi"/>
        </w:rPr>
        <w:t xml:space="preserve">.  Attach an appendix with detailed calculations </w:t>
      </w:r>
      <w:r w:rsidR="00B71A4A">
        <w:rPr>
          <w:rFonts w:cstheme="minorHAnsi"/>
        </w:rPr>
        <w:t>of your</w:t>
      </w:r>
      <w:r w:rsidRPr="00CB13D3">
        <w:rPr>
          <w:rFonts w:cstheme="minorHAnsi"/>
        </w:rPr>
        <w:t xml:space="preserve"> estimated total production costs.  </w:t>
      </w:r>
      <w:r w:rsidR="005A7335">
        <w:rPr>
          <w:rFonts w:cstheme="minorHAnsi"/>
        </w:rPr>
        <w:t xml:space="preserve">Use the </w:t>
      </w:r>
      <w:r w:rsidR="005A7335" w:rsidRPr="005A7335">
        <w:rPr>
          <w:rFonts w:cstheme="minorHAnsi"/>
          <w:b/>
        </w:rPr>
        <w:t xml:space="preserve">“Film Worksheet” Excel file for your appendix </w:t>
      </w:r>
    </w:p>
    <w:p w:rsidR="00B71A4A" w:rsidRDefault="00B71A4A" w:rsidP="00281D70">
      <w:pPr>
        <w:pStyle w:val="ListParagraph"/>
        <w:numPr>
          <w:ilvl w:val="0"/>
          <w:numId w:val="3"/>
        </w:numPr>
        <w:rPr>
          <w:rFonts w:cstheme="minorHAnsi"/>
        </w:rPr>
      </w:pPr>
      <w:r>
        <w:rPr>
          <w:rFonts w:cstheme="minorHAnsi"/>
        </w:rPr>
        <w:t>Attach the grading rubric (see page 7) to the front of your memo.  Make sure you include your group name as well as the names of all group members</w:t>
      </w:r>
    </w:p>
    <w:p w:rsidR="00B71A4A" w:rsidRPr="00B71A4A" w:rsidRDefault="00B71A4A" w:rsidP="00281D70">
      <w:pPr>
        <w:pStyle w:val="ListParagraph"/>
        <w:numPr>
          <w:ilvl w:val="0"/>
          <w:numId w:val="3"/>
        </w:numPr>
        <w:rPr>
          <w:rFonts w:cstheme="minorHAnsi"/>
        </w:rPr>
      </w:pPr>
      <w:r>
        <w:rPr>
          <w:rFonts w:cstheme="minorHAnsi"/>
        </w:rPr>
        <w:t xml:space="preserve">Email your memo, appendix and grading rubric to </w:t>
      </w:r>
      <w:hyperlink r:id="rId7" w:history="1">
        <w:r w:rsidRPr="001A0BE4">
          <w:rPr>
            <w:rStyle w:val="Hyperlink"/>
            <w:rFonts w:cstheme="minorHAnsi"/>
          </w:rPr>
          <w:t>heather.briggs@dreamworks.com</w:t>
        </w:r>
      </w:hyperlink>
      <w:r>
        <w:t xml:space="preserve"> and </w:t>
      </w:r>
      <w:hyperlink r:id="rId8" w:history="1">
        <w:r w:rsidRPr="00AC7DE1">
          <w:rPr>
            <w:rStyle w:val="Hyperlink"/>
          </w:rPr>
          <w:t>Heidemarie.lundblad@csun.edu</w:t>
        </w:r>
      </w:hyperlink>
      <w:r>
        <w:t xml:space="preserve">  no later than Wednesday, July 16</w:t>
      </w:r>
      <w:r w:rsidRPr="00B71A4A">
        <w:rPr>
          <w:vertAlign w:val="superscript"/>
        </w:rPr>
        <w:t>th</w:t>
      </w:r>
      <w:r>
        <w:t>.</w:t>
      </w:r>
    </w:p>
    <w:p w:rsidR="00B71A4A" w:rsidRPr="00B71A4A" w:rsidRDefault="00B71A4A" w:rsidP="00281D70">
      <w:pPr>
        <w:pStyle w:val="ListParagraph"/>
        <w:numPr>
          <w:ilvl w:val="0"/>
          <w:numId w:val="3"/>
        </w:numPr>
        <w:rPr>
          <w:rFonts w:cstheme="minorHAnsi"/>
        </w:rPr>
      </w:pPr>
      <w:r>
        <w:t>Bring a hard copy of memo, appendix and grading rubric to class on July 17</w:t>
      </w:r>
      <w:r w:rsidRPr="00B71A4A">
        <w:rPr>
          <w:vertAlign w:val="superscript"/>
        </w:rPr>
        <w:t>th</w:t>
      </w:r>
    </w:p>
    <w:p w:rsidR="00281D70" w:rsidRPr="001A0BE4" w:rsidRDefault="00281D70" w:rsidP="00281D70">
      <w:pPr>
        <w:rPr>
          <w:rFonts w:cstheme="minorHAnsi"/>
        </w:rPr>
      </w:pPr>
    </w:p>
    <w:p w:rsidR="00281D70" w:rsidRPr="001A0BE4" w:rsidRDefault="00281D70" w:rsidP="00281D70">
      <w:pPr>
        <w:pStyle w:val="ListParagraph"/>
        <w:numPr>
          <w:ilvl w:val="0"/>
          <w:numId w:val="1"/>
        </w:numPr>
        <w:jc w:val="both"/>
        <w:rPr>
          <w:rFonts w:cstheme="minorHAnsi"/>
        </w:rPr>
      </w:pPr>
      <w:r w:rsidRPr="001A0BE4">
        <w:rPr>
          <w:rFonts w:cstheme="minorHAnsi"/>
        </w:rPr>
        <w:t>As a group, determine the following for your movie:</w:t>
      </w:r>
    </w:p>
    <w:p w:rsidR="00281D70" w:rsidRPr="001A0BE4" w:rsidRDefault="00281D70" w:rsidP="00281D70">
      <w:pPr>
        <w:pStyle w:val="ListParagraph"/>
        <w:numPr>
          <w:ilvl w:val="1"/>
          <w:numId w:val="1"/>
        </w:numPr>
        <w:jc w:val="both"/>
        <w:rPr>
          <w:rFonts w:cstheme="minorHAnsi"/>
        </w:rPr>
      </w:pPr>
      <w:r w:rsidRPr="001A0BE4">
        <w:rPr>
          <w:rFonts w:cstheme="minorHAnsi"/>
        </w:rPr>
        <w:t>Genre</w:t>
      </w:r>
      <w:r w:rsidRPr="001A0BE4">
        <w:rPr>
          <w:rFonts w:cstheme="minorHAnsi"/>
        </w:rPr>
        <w:tab/>
      </w:r>
    </w:p>
    <w:p w:rsidR="00281D70" w:rsidRPr="001A0BE4" w:rsidRDefault="00281D70" w:rsidP="00281D70">
      <w:pPr>
        <w:pStyle w:val="ListParagraph"/>
        <w:numPr>
          <w:ilvl w:val="1"/>
          <w:numId w:val="1"/>
        </w:numPr>
        <w:jc w:val="both"/>
        <w:rPr>
          <w:rFonts w:cstheme="minorHAnsi"/>
        </w:rPr>
      </w:pPr>
      <w:r w:rsidRPr="001A0BE4">
        <w:rPr>
          <w:rFonts w:cstheme="minorHAnsi"/>
        </w:rPr>
        <w:t>Premise, story line</w:t>
      </w:r>
    </w:p>
    <w:p w:rsidR="00281D70" w:rsidRPr="001A0BE4" w:rsidRDefault="00281D70" w:rsidP="00281D70">
      <w:pPr>
        <w:pStyle w:val="ListParagraph"/>
        <w:numPr>
          <w:ilvl w:val="0"/>
          <w:numId w:val="1"/>
        </w:numPr>
        <w:jc w:val="both"/>
        <w:rPr>
          <w:rFonts w:cstheme="minorHAnsi"/>
        </w:rPr>
      </w:pPr>
      <w:r w:rsidRPr="001A0BE4">
        <w:rPr>
          <w:rFonts w:cstheme="minorHAnsi"/>
        </w:rPr>
        <w:t>How you will acquire the rights or develop the story</w:t>
      </w:r>
    </w:p>
    <w:p w:rsidR="00281D70" w:rsidRPr="001A0BE4" w:rsidRDefault="00281D70" w:rsidP="00281D70">
      <w:pPr>
        <w:pStyle w:val="ListParagraph"/>
        <w:numPr>
          <w:ilvl w:val="1"/>
          <w:numId w:val="1"/>
        </w:numPr>
        <w:jc w:val="both"/>
        <w:rPr>
          <w:rFonts w:cstheme="minorHAnsi"/>
        </w:rPr>
      </w:pPr>
      <w:r w:rsidRPr="001A0BE4">
        <w:rPr>
          <w:rFonts w:cstheme="minorHAnsi"/>
        </w:rPr>
        <w:t>Rights acquired from 3</w:t>
      </w:r>
      <w:r w:rsidRPr="001A0BE4">
        <w:rPr>
          <w:rFonts w:cstheme="minorHAnsi"/>
          <w:vertAlign w:val="superscript"/>
        </w:rPr>
        <w:t>rd</w:t>
      </w:r>
      <w:r w:rsidRPr="001A0BE4">
        <w:rPr>
          <w:rFonts w:cstheme="minorHAnsi"/>
        </w:rPr>
        <w:t xml:space="preserve"> party </w:t>
      </w:r>
      <w:r w:rsidRPr="001A0BE4">
        <w:rPr>
          <w:rFonts w:cstheme="minorHAnsi"/>
        </w:rPr>
        <w:tab/>
      </w:r>
    </w:p>
    <w:p w:rsidR="00281D70" w:rsidRPr="001A0BE4" w:rsidRDefault="00281D70" w:rsidP="00281D70">
      <w:pPr>
        <w:pStyle w:val="ListParagraph"/>
        <w:numPr>
          <w:ilvl w:val="1"/>
          <w:numId w:val="1"/>
        </w:numPr>
        <w:jc w:val="both"/>
        <w:rPr>
          <w:rFonts w:cstheme="minorHAnsi"/>
        </w:rPr>
      </w:pPr>
      <w:r w:rsidRPr="001A0BE4">
        <w:rPr>
          <w:rFonts w:cstheme="minorHAnsi"/>
        </w:rPr>
        <w:t xml:space="preserve">Developed internally </w:t>
      </w:r>
    </w:p>
    <w:p w:rsidR="00281D70" w:rsidRPr="001A0BE4" w:rsidRDefault="00281D70" w:rsidP="00281D70">
      <w:pPr>
        <w:pStyle w:val="ListParagraph"/>
        <w:numPr>
          <w:ilvl w:val="0"/>
          <w:numId w:val="1"/>
        </w:numPr>
        <w:jc w:val="both"/>
        <w:rPr>
          <w:rFonts w:cstheme="minorHAnsi"/>
        </w:rPr>
      </w:pPr>
      <w:r w:rsidRPr="001A0BE4">
        <w:rPr>
          <w:rFonts w:cstheme="minorHAnsi"/>
        </w:rPr>
        <w:t>Who will write the screenplay?</w:t>
      </w:r>
    </w:p>
    <w:p w:rsidR="00281D70" w:rsidRPr="001A0BE4" w:rsidRDefault="00281D70" w:rsidP="00281D70">
      <w:pPr>
        <w:pStyle w:val="ListParagraph"/>
        <w:numPr>
          <w:ilvl w:val="0"/>
          <w:numId w:val="1"/>
        </w:numPr>
        <w:jc w:val="both"/>
        <w:rPr>
          <w:rFonts w:cstheme="minorHAnsi"/>
        </w:rPr>
      </w:pPr>
      <w:r w:rsidRPr="001A0BE4">
        <w:rPr>
          <w:rFonts w:cstheme="minorHAnsi"/>
        </w:rPr>
        <w:t>Who will be you</w:t>
      </w:r>
      <w:r w:rsidR="00122643" w:rsidRPr="001A0BE4">
        <w:rPr>
          <w:rFonts w:cstheme="minorHAnsi"/>
        </w:rPr>
        <w:t>r</w:t>
      </w:r>
      <w:r w:rsidRPr="001A0BE4">
        <w:rPr>
          <w:rFonts w:cstheme="minorHAnsi"/>
        </w:rPr>
        <w:t xml:space="preserve"> key talent?</w:t>
      </w:r>
    </w:p>
    <w:p w:rsidR="00281D70" w:rsidRPr="001A0BE4" w:rsidRDefault="00281D70" w:rsidP="00281D70">
      <w:pPr>
        <w:pStyle w:val="ListParagraph"/>
        <w:numPr>
          <w:ilvl w:val="1"/>
          <w:numId w:val="1"/>
        </w:numPr>
        <w:jc w:val="both"/>
        <w:rPr>
          <w:rFonts w:cstheme="minorHAnsi"/>
        </w:rPr>
      </w:pPr>
      <w:r w:rsidRPr="001A0BE4">
        <w:rPr>
          <w:rFonts w:cstheme="minorHAnsi"/>
        </w:rPr>
        <w:t>Stars</w:t>
      </w:r>
    </w:p>
    <w:p w:rsidR="00281D70" w:rsidRPr="001A0BE4" w:rsidRDefault="00281D70" w:rsidP="00281D70">
      <w:pPr>
        <w:pStyle w:val="ListParagraph"/>
        <w:numPr>
          <w:ilvl w:val="1"/>
          <w:numId w:val="1"/>
        </w:numPr>
        <w:jc w:val="both"/>
        <w:rPr>
          <w:rFonts w:cstheme="minorHAnsi"/>
        </w:rPr>
      </w:pPr>
      <w:r w:rsidRPr="001A0BE4">
        <w:rPr>
          <w:rFonts w:cstheme="minorHAnsi"/>
        </w:rPr>
        <w:t>Director</w:t>
      </w:r>
    </w:p>
    <w:p w:rsidR="00281D70" w:rsidRPr="001A0BE4" w:rsidRDefault="00281D70" w:rsidP="00281D70">
      <w:pPr>
        <w:pStyle w:val="ListParagraph"/>
        <w:numPr>
          <w:ilvl w:val="1"/>
          <w:numId w:val="1"/>
        </w:numPr>
        <w:jc w:val="both"/>
        <w:rPr>
          <w:rFonts w:cstheme="minorHAnsi"/>
        </w:rPr>
      </w:pPr>
      <w:r w:rsidRPr="001A0BE4">
        <w:rPr>
          <w:rFonts w:cstheme="minorHAnsi"/>
        </w:rPr>
        <w:t xml:space="preserve">Producer </w:t>
      </w:r>
    </w:p>
    <w:p w:rsidR="00281D70" w:rsidRPr="001A0BE4" w:rsidRDefault="00281D70" w:rsidP="00281D70">
      <w:pPr>
        <w:pStyle w:val="ListParagraph"/>
        <w:numPr>
          <w:ilvl w:val="0"/>
          <w:numId w:val="1"/>
        </w:numPr>
        <w:jc w:val="both"/>
        <w:rPr>
          <w:rFonts w:cstheme="minorHAnsi"/>
        </w:rPr>
      </w:pPr>
      <w:r w:rsidRPr="001A0BE4">
        <w:rPr>
          <w:rFonts w:cstheme="minorHAnsi"/>
        </w:rPr>
        <w:t xml:space="preserve">Information regarding the various options and relevant costs associated with items 1 through 4 are </w:t>
      </w:r>
      <w:r w:rsidR="00122643" w:rsidRPr="001A0BE4">
        <w:rPr>
          <w:rFonts w:cstheme="minorHAnsi"/>
        </w:rPr>
        <w:t>provided on the following pages. The options and costs are examples only. If you want to use talent other than those listed, please feel free to do so. Please email Heather Briggs (</w:t>
      </w:r>
      <w:hyperlink r:id="rId9" w:history="1">
        <w:r w:rsidR="00122643" w:rsidRPr="001A0BE4">
          <w:rPr>
            <w:rStyle w:val="Hyperlink"/>
            <w:rFonts w:cstheme="minorHAnsi"/>
          </w:rPr>
          <w:t>heather.briggs@dreamworks.com</w:t>
        </w:r>
      </w:hyperlink>
      <w:r w:rsidR="00122643" w:rsidRPr="001A0BE4">
        <w:rPr>
          <w:rFonts w:cstheme="minorHAnsi"/>
        </w:rPr>
        <w:t>) and she will provide you with the relevant cost considerations for your talent.</w:t>
      </w:r>
    </w:p>
    <w:p w:rsidR="00281D70" w:rsidRPr="001A0BE4" w:rsidRDefault="00281D70" w:rsidP="00281D70">
      <w:pPr>
        <w:pStyle w:val="ListParagraph"/>
        <w:numPr>
          <w:ilvl w:val="0"/>
          <w:numId w:val="1"/>
        </w:numPr>
        <w:jc w:val="both"/>
        <w:rPr>
          <w:rFonts w:cstheme="minorHAnsi"/>
        </w:rPr>
      </w:pPr>
      <w:r w:rsidRPr="001A0BE4">
        <w:rPr>
          <w:rFonts w:cstheme="minorHAnsi"/>
        </w:rPr>
        <w:t>Using the following assumptions, calculate the total production costs for your movie:</w:t>
      </w:r>
    </w:p>
    <w:p w:rsidR="00281D70" w:rsidRPr="001A0BE4" w:rsidRDefault="00281D70" w:rsidP="00281D70">
      <w:pPr>
        <w:pStyle w:val="ListParagraph"/>
        <w:numPr>
          <w:ilvl w:val="1"/>
          <w:numId w:val="1"/>
        </w:numPr>
        <w:jc w:val="both"/>
        <w:rPr>
          <w:rFonts w:cstheme="minorHAnsi"/>
        </w:rPr>
      </w:pPr>
      <w:r w:rsidRPr="001A0BE4">
        <w:rPr>
          <w:rFonts w:cstheme="minorHAnsi"/>
        </w:rPr>
        <w:t>Total Above-the-line costs.  (Assume that expenses for ATL will be 25% of ATL compensation)</w:t>
      </w:r>
    </w:p>
    <w:p w:rsidR="00281D70" w:rsidRPr="001A0BE4" w:rsidRDefault="00281D70" w:rsidP="00281D70">
      <w:pPr>
        <w:pStyle w:val="ListParagraph"/>
        <w:numPr>
          <w:ilvl w:val="1"/>
          <w:numId w:val="1"/>
        </w:numPr>
        <w:jc w:val="both"/>
        <w:rPr>
          <w:rFonts w:cstheme="minorHAnsi"/>
        </w:rPr>
      </w:pPr>
      <w:r w:rsidRPr="001A0BE4">
        <w:rPr>
          <w:rFonts w:cstheme="minorHAnsi"/>
        </w:rPr>
        <w:t>Assuming all goes as planned, below-the-line costs will be 200% of above-the-line costs if your film is a character-driven film.</w:t>
      </w:r>
    </w:p>
    <w:p w:rsidR="00281D70" w:rsidRPr="001A0BE4" w:rsidRDefault="00281D70" w:rsidP="00281D70">
      <w:pPr>
        <w:pStyle w:val="ListParagraph"/>
        <w:numPr>
          <w:ilvl w:val="1"/>
          <w:numId w:val="1"/>
        </w:numPr>
        <w:jc w:val="both"/>
        <w:rPr>
          <w:rFonts w:cstheme="minorHAnsi"/>
        </w:rPr>
      </w:pPr>
      <w:r w:rsidRPr="001A0BE4">
        <w:rPr>
          <w:rFonts w:cstheme="minorHAnsi"/>
        </w:rPr>
        <w:t>Assuming all goes as planned, below-the-line costs will be 300% of above-the-line costs if your film is a special effects or high-action film.</w:t>
      </w:r>
    </w:p>
    <w:p w:rsidR="00281D70" w:rsidRPr="001A0BE4" w:rsidRDefault="00281D70" w:rsidP="00281D70">
      <w:pPr>
        <w:pStyle w:val="ListParagraph"/>
        <w:numPr>
          <w:ilvl w:val="1"/>
          <w:numId w:val="1"/>
        </w:numPr>
        <w:jc w:val="both"/>
        <w:rPr>
          <w:rFonts w:cstheme="minorHAnsi"/>
        </w:rPr>
      </w:pPr>
      <w:r w:rsidRPr="001A0BE4">
        <w:rPr>
          <w:rFonts w:cstheme="minorHAnsi"/>
        </w:rPr>
        <w:t xml:space="preserve">Capitalized overhead will be 9% of total production costs.  </w:t>
      </w:r>
    </w:p>
    <w:p w:rsidR="00281D70" w:rsidRPr="001A0BE4" w:rsidRDefault="00281D70" w:rsidP="00281D70">
      <w:pPr>
        <w:pStyle w:val="ListParagraph"/>
        <w:numPr>
          <w:ilvl w:val="1"/>
          <w:numId w:val="1"/>
        </w:numPr>
        <w:jc w:val="both"/>
        <w:rPr>
          <w:rFonts w:cstheme="minorHAnsi"/>
        </w:rPr>
      </w:pPr>
      <w:r w:rsidRPr="001A0BE4">
        <w:rPr>
          <w:rFonts w:cstheme="minorHAnsi"/>
        </w:rPr>
        <w:t>Capitalized interest will be 6% of total production costs.</w:t>
      </w:r>
    </w:p>
    <w:p w:rsidR="00281D70" w:rsidRPr="001A0BE4" w:rsidRDefault="00281D70" w:rsidP="00281D70">
      <w:pPr>
        <w:rPr>
          <w:rFonts w:cstheme="minorHAnsi"/>
        </w:rPr>
      </w:pPr>
    </w:p>
    <w:p w:rsidR="00122643" w:rsidRPr="00B71A4A" w:rsidRDefault="00122643" w:rsidP="00B71A4A">
      <w:pPr>
        <w:spacing w:after="200" w:line="276" w:lineRule="auto"/>
        <w:rPr>
          <w:rFonts w:cstheme="minorHAnsi"/>
        </w:rPr>
      </w:pPr>
      <w:r w:rsidRPr="001A0BE4">
        <w:rPr>
          <w:rFonts w:eastAsia="Times New Roman" w:cstheme="minorHAnsi"/>
          <w:b/>
          <w:bCs/>
          <w:color w:val="1A4773"/>
        </w:rPr>
        <w:t>TIPS ON DEVELOPING YOUR PITCH</w:t>
      </w:r>
      <w:r w:rsidRPr="001A0BE4">
        <w:rPr>
          <w:rFonts w:eastAsia="Times New Roman" w:cstheme="minorHAnsi"/>
          <w:color w:val="000000"/>
        </w:rPr>
        <w:br/>
        <w:t xml:space="preserve">While there is no one way to write a pitch; in general a compelling pitch will likely include the following elements: </w:t>
      </w:r>
    </w:p>
    <w:p w:rsidR="00122643" w:rsidRPr="001A0BE4" w:rsidRDefault="00122643" w:rsidP="00122643">
      <w:pPr>
        <w:spacing w:before="150" w:after="150" w:line="225" w:lineRule="atLeast"/>
        <w:rPr>
          <w:rFonts w:eastAsia="Times New Roman" w:cstheme="minorHAnsi"/>
          <w:color w:val="000000"/>
        </w:rPr>
      </w:pPr>
      <w:r w:rsidRPr="001A0BE4">
        <w:rPr>
          <w:rFonts w:eastAsia="Times New Roman" w:cstheme="minorHAnsi"/>
          <w:b/>
          <w:bCs/>
          <w:color w:val="1A4773"/>
        </w:rPr>
        <w:t>Logline</w:t>
      </w:r>
      <w:r w:rsidRPr="001A0BE4">
        <w:rPr>
          <w:rFonts w:eastAsia="Times New Roman" w:cstheme="minorHAnsi"/>
          <w:color w:val="000000"/>
        </w:rPr>
        <w:t xml:space="preserve"> - A logline (a brief summary of a film, often providing both a synopsis of the film’s plot, and an emotional "hook" to stimulate interest) at the beginning of your presentation can help to frame the expectations of the viewer by clearly establishing your premise.</w:t>
      </w:r>
    </w:p>
    <w:p w:rsidR="00122643" w:rsidRPr="001A0BE4" w:rsidRDefault="00122643" w:rsidP="00122643">
      <w:pPr>
        <w:spacing w:before="150" w:after="150" w:line="225" w:lineRule="atLeast"/>
        <w:rPr>
          <w:rFonts w:eastAsia="Times New Roman" w:cstheme="minorHAnsi"/>
          <w:color w:val="000000"/>
        </w:rPr>
      </w:pPr>
      <w:r w:rsidRPr="001A0BE4">
        <w:rPr>
          <w:rFonts w:eastAsia="Times New Roman" w:cstheme="minorHAnsi"/>
          <w:b/>
          <w:bCs/>
          <w:color w:val="1A4773"/>
        </w:rPr>
        <w:t>Theme</w:t>
      </w:r>
      <w:r w:rsidRPr="001A0BE4">
        <w:rPr>
          <w:rFonts w:eastAsia="Times New Roman" w:cstheme="minorHAnsi"/>
          <w:color w:val="000000"/>
        </w:rPr>
        <w:t xml:space="preserve"> - It can be helpful if you articulate the theme of your story. What universal fear or truth does your movie explore? </w:t>
      </w:r>
    </w:p>
    <w:p w:rsidR="00122643" w:rsidRPr="001A0BE4" w:rsidRDefault="00122643" w:rsidP="00122643">
      <w:pPr>
        <w:spacing w:before="150" w:after="150" w:line="225" w:lineRule="atLeast"/>
        <w:rPr>
          <w:rFonts w:eastAsia="Times New Roman" w:cstheme="minorHAnsi"/>
          <w:color w:val="000000"/>
        </w:rPr>
      </w:pPr>
      <w:r w:rsidRPr="001A0BE4">
        <w:rPr>
          <w:rFonts w:eastAsia="Times New Roman" w:cstheme="minorHAnsi"/>
          <w:b/>
          <w:bCs/>
          <w:color w:val="1A4773"/>
        </w:rPr>
        <w:t>Plot Outline</w:t>
      </w:r>
      <w:r w:rsidRPr="001A0BE4">
        <w:rPr>
          <w:rFonts w:eastAsia="Times New Roman" w:cstheme="minorHAnsi"/>
          <w:color w:val="000000"/>
        </w:rPr>
        <w:t xml:space="preserve"> - The main element of your pitch will be your description of the story you have in mind. Please don't fall into the trap of "all plot, no story." In other words, there's a distinction to be made between the events that happen (plot) and the way those events affect your characters and cause them to change/grow (story). Ideally, your outline will have just enough plot to service your story.</w:t>
      </w:r>
    </w:p>
    <w:p w:rsidR="00122643" w:rsidRPr="001A0BE4" w:rsidRDefault="00122643" w:rsidP="00122643">
      <w:pPr>
        <w:rPr>
          <w:rFonts w:eastAsia="Times New Roman" w:cstheme="minorHAnsi"/>
          <w:color w:val="000000"/>
        </w:rPr>
      </w:pPr>
      <w:r w:rsidRPr="001A0BE4">
        <w:rPr>
          <w:rFonts w:eastAsia="Times New Roman" w:cstheme="minorHAnsi"/>
          <w:b/>
          <w:bCs/>
          <w:color w:val="1A4773"/>
        </w:rPr>
        <w:t>Character Descriptions</w:t>
      </w:r>
      <w:r w:rsidRPr="001A0BE4">
        <w:rPr>
          <w:rFonts w:eastAsia="Times New Roman" w:cstheme="minorHAnsi"/>
          <w:color w:val="000000"/>
        </w:rPr>
        <w:t xml:space="preserve"> - You may want to think about pitching your characters separately from the plot. If you choose to include character descriptions, you might want to describe not only who your characters are but also what their "character arc" will be in the story. You may also want to indicate what the central relationships are and how they are significant to the story. If you feel it provides direction for the story, you can provide this information at the beginning of your pitch (e.g. identifying Quentin Tarantino or Tim Burton as your director can also give the viewer a more concise and solid understanding of the tone of the film).</w:t>
      </w:r>
    </w:p>
    <w:p w:rsidR="00122643" w:rsidRPr="001A0BE4" w:rsidRDefault="00122643" w:rsidP="00122643">
      <w:pPr>
        <w:spacing w:before="150" w:after="150" w:line="225" w:lineRule="atLeast"/>
        <w:rPr>
          <w:rFonts w:eastAsia="Times New Roman" w:cstheme="minorHAnsi"/>
          <w:color w:val="000000"/>
        </w:rPr>
      </w:pPr>
      <w:r w:rsidRPr="001A0BE4">
        <w:rPr>
          <w:rFonts w:eastAsia="Times New Roman" w:cstheme="minorHAnsi"/>
          <w:b/>
          <w:bCs/>
          <w:color w:val="1A4773"/>
        </w:rPr>
        <w:t>Concise</w:t>
      </w:r>
      <w:r w:rsidRPr="001A0BE4">
        <w:rPr>
          <w:rFonts w:eastAsia="Times New Roman" w:cstheme="minorHAnsi"/>
          <w:color w:val="000000"/>
        </w:rPr>
        <w:t xml:space="preserve"> - Getting an idea across with a few well-chosen words will always be more compelling than conveying the same information at length. If the reader is left wanting more, so much the better!</w:t>
      </w:r>
    </w:p>
    <w:p w:rsidR="00122643" w:rsidRPr="001A0BE4" w:rsidRDefault="00122643" w:rsidP="00122643">
      <w:pPr>
        <w:spacing w:before="150" w:after="150" w:line="225" w:lineRule="atLeast"/>
        <w:rPr>
          <w:rFonts w:eastAsia="Times New Roman" w:cstheme="minorHAnsi"/>
          <w:color w:val="000000"/>
        </w:rPr>
      </w:pPr>
      <w:r w:rsidRPr="001A0BE4">
        <w:rPr>
          <w:rFonts w:eastAsia="Times New Roman" w:cstheme="minorHAnsi"/>
          <w:b/>
          <w:bCs/>
          <w:color w:val="1A4773"/>
        </w:rPr>
        <w:t>Visuals</w:t>
      </w:r>
      <w:r w:rsidRPr="001A0BE4">
        <w:rPr>
          <w:rFonts w:eastAsia="Times New Roman" w:cstheme="minorHAnsi"/>
          <w:color w:val="000000"/>
        </w:rPr>
        <w:t xml:space="preserve"> – You may use visuals (e.g. character designs, inspirational images, a "mock poster" for your movie, etc.) that they clearly support and relate to your pitch.</w:t>
      </w:r>
    </w:p>
    <w:p w:rsidR="00122643" w:rsidRPr="001A0BE4" w:rsidRDefault="00122643" w:rsidP="00122643">
      <w:pPr>
        <w:spacing w:before="150" w:after="150" w:line="225" w:lineRule="atLeast"/>
        <w:rPr>
          <w:rFonts w:eastAsia="Times New Roman" w:cstheme="minorHAnsi"/>
          <w:color w:val="000000"/>
        </w:rPr>
      </w:pPr>
    </w:p>
    <w:p w:rsidR="00281D70" w:rsidRPr="001A0BE4" w:rsidRDefault="00281D70">
      <w:pPr>
        <w:spacing w:after="200" w:line="276" w:lineRule="auto"/>
        <w:rPr>
          <w:rFonts w:cstheme="minorHAnsi"/>
        </w:rPr>
      </w:pPr>
      <w:r w:rsidRPr="001A0BE4">
        <w:rPr>
          <w:rFonts w:cstheme="minorHAnsi"/>
        </w:rPr>
        <w:br w:type="page"/>
      </w:r>
    </w:p>
    <w:p w:rsidR="00281D70" w:rsidRPr="001A0BE4" w:rsidRDefault="00281D70" w:rsidP="00281D70">
      <w:pPr>
        <w:rPr>
          <w:rFonts w:cstheme="minorHAnsi"/>
        </w:rPr>
      </w:pPr>
    </w:p>
    <w:p w:rsidR="00281D70" w:rsidRPr="001A0BE4" w:rsidRDefault="00281D70" w:rsidP="00281D70">
      <w:pPr>
        <w:rPr>
          <w:rFonts w:cstheme="minorHAnsi"/>
        </w:rPr>
      </w:pPr>
      <w:r w:rsidRPr="001A0BE4">
        <w:rPr>
          <w:rFonts w:cstheme="minorHAnsi"/>
        </w:rPr>
        <w:t>CASE STUDY—Part 1 Production Costs</w:t>
      </w:r>
    </w:p>
    <w:p w:rsidR="00281D70" w:rsidRPr="001A0BE4" w:rsidRDefault="00281D70" w:rsidP="00281D70">
      <w:pPr>
        <w:rPr>
          <w:rFonts w:cstheme="minorHAnsi"/>
        </w:rPr>
      </w:pPr>
    </w:p>
    <w:p w:rsidR="00281D70" w:rsidRPr="001A0BE4" w:rsidRDefault="00281D70" w:rsidP="00281D70">
      <w:pPr>
        <w:rPr>
          <w:rFonts w:cstheme="minorHAnsi"/>
        </w:rPr>
      </w:pPr>
      <w:r w:rsidRPr="001A0BE4">
        <w:rPr>
          <w:rFonts w:cstheme="minorHAnsi"/>
        </w:rPr>
        <w:t>PRODUCER</w:t>
      </w:r>
    </w:p>
    <w:p w:rsidR="00281D70" w:rsidRPr="001A0BE4" w:rsidRDefault="00281D70" w:rsidP="00281D70">
      <w:pPr>
        <w:rPr>
          <w:rFonts w:cstheme="minorHAnsi"/>
        </w:rPr>
      </w:pPr>
    </w:p>
    <w:tbl>
      <w:tblPr>
        <w:tblStyle w:val="TableGrid"/>
        <w:tblW w:w="0" w:type="auto"/>
        <w:tblLook w:val="04A0"/>
      </w:tblPr>
      <w:tblGrid>
        <w:gridCol w:w="1915"/>
        <w:gridCol w:w="1915"/>
        <w:gridCol w:w="1915"/>
        <w:gridCol w:w="1915"/>
        <w:gridCol w:w="1916"/>
      </w:tblGrid>
      <w:tr w:rsidR="00281D70" w:rsidRPr="001A0BE4" w:rsidTr="00035AC2">
        <w:tc>
          <w:tcPr>
            <w:tcW w:w="1915" w:type="dxa"/>
          </w:tcPr>
          <w:p w:rsidR="00281D70" w:rsidRPr="001A0BE4" w:rsidRDefault="00281D70" w:rsidP="00035AC2">
            <w:pPr>
              <w:rPr>
                <w:rFonts w:cstheme="minorHAnsi"/>
              </w:rPr>
            </w:pPr>
            <w:r w:rsidRPr="001A0BE4">
              <w:rPr>
                <w:rFonts w:cstheme="minorHAnsi"/>
              </w:rPr>
              <w:t>TALENT</w:t>
            </w:r>
          </w:p>
        </w:tc>
        <w:tc>
          <w:tcPr>
            <w:tcW w:w="1915" w:type="dxa"/>
          </w:tcPr>
          <w:p w:rsidR="00281D70" w:rsidRPr="001A0BE4" w:rsidRDefault="00281D70" w:rsidP="00035AC2">
            <w:pPr>
              <w:rPr>
                <w:rFonts w:cstheme="minorHAnsi"/>
              </w:rPr>
            </w:pPr>
            <w:r w:rsidRPr="001A0BE4">
              <w:rPr>
                <w:rFonts w:cstheme="minorHAnsi"/>
              </w:rPr>
              <w:t>PREVIOUS CREDITS (partial)</w:t>
            </w:r>
          </w:p>
        </w:tc>
        <w:tc>
          <w:tcPr>
            <w:tcW w:w="1915" w:type="dxa"/>
          </w:tcPr>
          <w:p w:rsidR="00281D70" w:rsidRPr="001A0BE4" w:rsidRDefault="00281D70" w:rsidP="00035AC2">
            <w:pPr>
              <w:rPr>
                <w:rFonts w:cstheme="minorHAnsi"/>
              </w:rPr>
            </w:pPr>
            <w:r w:rsidRPr="001A0BE4">
              <w:rPr>
                <w:rFonts w:cstheme="minorHAnsi"/>
              </w:rPr>
              <w:t>AWARDS</w:t>
            </w:r>
          </w:p>
        </w:tc>
        <w:tc>
          <w:tcPr>
            <w:tcW w:w="1915" w:type="dxa"/>
          </w:tcPr>
          <w:p w:rsidR="00281D70" w:rsidRPr="001A0BE4" w:rsidRDefault="00281D70" w:rsidP="00035AC2">
            <w:pPr>
              <w:rPr>
                <w:rFonts w:cstheme="minorHAnsi"/>
              </w:rPr>
            </w:pPr>
            <w:r w:rsidRPr="001A0BE4">
              <w:rPr>
                <w:rFonts w:cstheme="minorHAnsi"/>
              </w:rPr>
              <w:t>UP FRONT PRICE*</w:t>
            </w:r>
          </w:p>
        </w:tc>
        <w:tc>
          <w:tcPr>
            <w:tcW w:w="1916" w:type="dxa"/>
          </w:tcPr>
          <w:p w:rsidR="00281D70" w:rsidRPr="001A0BE4" w:rsidRDefault="00281D70" w:rsidP="00035AC2">
            <w:pPr>
              <w:rPr>
                <w:rFonts w:cstheme="minorHAnsi"/>
              </w:rPr>
            </w:pPr>
            <w:r w:rsidRPr="001A0BE4">
              <w:rPr>
                <w:rFonts w:cstheme="minorHAnsi"/>
              </w:rPr>
              <w:t>PARTICIPATION*</w:t>
            </w:r>
          </w:p>
        </w:tc>
      </w:tr>
      <w:tr w:rsidR="00281D70" w:rsidRPr="001A0BE4" w:rsidTr="00035AC2">
        <w:tc>
          <w:tcPr>
            <w:tcW w:w="1915" w:type="dxa"/>
          </w:tcPr>
          <w:p w:rsidR="00281D70" w:rsidRPr="001A0BE4" w:rsidRDefault="00281D70" w:rsidP="00035AC2">
            <w:pPr>
              <w:rPr>
                <w:rFonts w:cstheme="minorHAnsi"/>
              </w:rPr>
            </w:pPr>
            <w:r w:rsidRPr="001A0BE4">
              <w:rPr>
                <w:rFonts w:cstheme="minorHAnsi"/>
              </w:rPr>
              <w:t>Steven Spielberg</w:t>
            </w:r>
          </w:p>
        </w:tc>
        <w:tc>
          <w:tcPr>
            <w:tcW w:w="1915" w:type="dxa"/>
          </w:tcPr>
          <w:p w:rsidR="00281D70" w:rsidRPr="001A0BE4" w:rsidRDefault="00281D70" w:rsidP="00035AC2">
            <w:pPr>
              <w:rPr>
                <w:rFonts w:cstheme="minorHAnsi"/>
              </w:rPr>
            </w:pPr>
            <w:r w:rsidRPr="001A0BE4">
              <w:rPr>
                <w:rFonts w:cstheme="minorHAnsi"/>
              </w:rPr>
              <w:t>War Horse, The Adventures of Tintin, Transformers, Letters from Iwo Jima, Catch me if You Can , Schindler’s List</w:t>
            </w:r>
          </w:p>
        </w:tc>
        <w:tc>
          <w:tcPr>
            <w:tcW w:w="1915" w:type="dxa"/>
          </w:tcPr>
          <w:p w:rsidR="00281D70" w:rsidRPr="001A0BE4" w:rsidRDefault="00281D70" w:rsidP="00035AC2">
            <w:pPr>
              <w:rPr>
                <w:rFonts w:cstheme="minorHAnsi"/>
              </w:rPr>
            </w:pPr>
            <w:r w:rsidRPr="001A0BE4">
              <w:rPr>
                <w:rFonts w:cstheme="minorHAnsi"/>
              </w:rPr>
              <w:t>1 Oscar Best Film, Schindler’s List</w:t>
            </w:r>
          </w:p>
          <w:p w:rsidR="00281D70" w:rsidRPr="001A0BE4" w:rsidRDefault="00281D70" w:rsidP="00035AC2">
            <w:pPr>
              <w:rPr>
                <w:rFonts w:cstheme="minorHAnsi"/>
              </w:rPr>
            </w:pPr>
          </w:p>
          <w:p w:rsidR="00281D70" w:rsidRPr="001A0BE4" w:rsidRDefault="00281D70" w:rsidP="00035AC2">
            <w:pPr>
              <w:rPr>
                <w:rFonts w:cstheme="minorHAnsi"/>
              </w:rPr>
            </w:pPr>
            <w:r w:rsidRPr="001A0BE4">
              <w:rPr>
                <w:rFonts w:cstheme="minorHAnsi"/>
              </w:rPr>
              <w:t>Nominated for 5 Oscars for Best Film</w:t>
            </w:r>
          </w:p>
        </w:tc>
        <w:tc>
          <w:tcPr>
            <w:tcW w:w="1915" w:type="dxa"/>
          </w:tcPr>
          <w:p w:rsidR="00281D70" w:rsidRPr="001A0BE4" w:rsidRDefault="00281D70" w:rsidP="00035AC2">
            <w:pPr>
              <w:rPr>
                <w:rFonts w:cstheme="minorHAnsi"/>
              </w:rPr>
            </w:pPr>
            <w:r w:rsidRPr="001A0BE4">
              <w:rPr>
                <w:rFonts w:cstheme="minorHAnsi"/>
              </w:rPr>
              <w:t>20,000,000</w:t>
            </w:r>
          </w:p>
        </w:tc>
        <w:tc>
          <w:tcPr>
            <w:tcW w:w="1916" w:type="dxa"/>
          </w:tcPr>
          <w:p w:rsidR="00281D70" w:rsidRPr="001A0BE4" w:rsidRDefault="00281D70" w:rsidP="00035AC2">
            <w:pPr>
              <w:rPr>
                <w:rFonts w:cstheme="minorHAnsi"/>
              </w:rPr>
            </w:pPr>
            <w:r w:rsidRPr="001A0BE4">
              <w:rPr>
                <w:rFonts w:cstheme="minorHAnsi"/>
              </w:rPr>
              <w:t>5% AGR</w:t>
            </w:r>
          </w:p>
        </w:tc>
      </w:tr>
      <w:tr w:rsidR="00281D70" w:rsidRPr="001A0BE4" w:rsidTr="00035AC2">
        <w:tc>
          <w:tcPr>
            <w:tcW w:w="1915" w:type="dxa"/>
          </w:tcPr>
          <w:p w:rsidR="00281D70" w:rsidRPr="001A0BE4" w:rsidRDefault="00281D70" w:rsidP="00035AC2">
            <w:pPr>
              <w:rPr>
                <w:rFonts w:cstheme="minorHAnsi"/>
              </w:rPr>
            </w:pPr>
            <w:r w:rsidRPr="001A0BE4">
              <w:rPr>
                <w:rFonts w:cstheme="minorHAnsi"/>
              </w:rPr>
              <w:t>Johnny Depp</w:t>
            </w:r>
          </w:p>
        </w:tc>
        <w:tc>
          <w:tcPr>
            <w:tcW w:w="1915" w:type="dxa"/>
          </w:tcPr>
          <w:p w:rsidR="00281D70" w:rsidRPr="001A0BE4" w:rsidRDefault="00281D70" w:rsidP="00035AC2">
            <w:pPr>
              <w:rPr>
                <w:rFonts w:cstheme="minorHAnsi"/>
              </w:rPr>
            </w:pPr>
            <w:r w:rsidRPr="001A0BE4">
              <w:rPr>
                <w:rFonts w:cstheme="minorHAnsi"/>
              </w:rPr>
              <w:t>Rum Diary, Hugo</w:t>
            </w:r>
          </w:p>
        </w:tc>
        <w:tc>
          <w:tcPr>
            <w:tcW w:w="1915" w:type="dxa"/>
          </w:tcPr>
          <w:p w:rsidR="00281D70" w:rsidRPr="001A0BE4" w:rsidRDefault="00281D70" w:rsidP="00035AC2">
            <w:pPr>
              <w:rPr>
                <w:rFonts w:cstheme="minorHAnsi"/>
              </w:rPr>
            </w:pPr>
            <w:r w:rsidRPr="001A0BE4">
              <w:rPr>
                <w:rFonts w:cstheme="minorHAnsi"/>
              </w:rPr>
              <w:t>None</w:t>
            </w:r>
          </w:p>
        </w:tc>
        <w:tc>
          <w:tcPr>
            <w:tcW w:w="1915" w:type="dxa"/>
          </w:tcPr>
          <w:p w:rsidR="00281D70" w:rsidRPr="001A0BE4" w:rsidRDefault="00281D70" w:rsidP="00035AC2">
            <w:pPr>
              <w:rPr>
                <w:rFonts w:cstheme="minorHAnsi"/>
              </w:rPr>
            </w:pPr>
            <w:r w:rsidRPr="001A0BE4">
              <w:rPr>
                <w:rFonts w:cstheme="minorHAnsi"/>
              </w:rPr>
              <w:t>10,000,000</w:t>
            </w:r>
          </w:p>
        </w:tc>
        <w:tc>
          <w:tcPr>
            <w:tcW w:w="1916" w:type="dxa"/>
          </w:tcPr>
          <w:p w:rsidR="00281D70" w:rsidRPr="001A0BE4" w:rsidRDefault="00281D70" w:rsidP="00035AC2">
            <w:pPr>
              <w:rPr>
                <w:rFonts w:cstheme="minorHAnsi"/>
              </w:rPr>
            </w:pPr>
            <w:r w:rsidRPr="001A0BE4">
              <w:rPr>
                <w:rFonts w:cstheme="minorHAnsi"/>
              </w:rPr>
              <w:t xml:space="preserve">3% AGR </w:t>
            </w:r>
          </w:p>
        </w:tc>
      </w:tr>
      <w:tr w:rsidR="00281D70" w:rsidRPr="001A0BE4" w:rsidTr="00035AC2">
        <w:tc>
          <w:tcPr>
            <w:tcW w:w="1915" w:type="dxa"/>
          </w:tcPr>
          <w:p w:rsidR="00281D70" w:rsidRPr="001A0BE4" w:rsidRDefault="00281D70" w:rsidP="00035AC2">
            <w:pPr>
              <w:rPr>
                <w:rFonts w:cstheme="minorHAnsi"/>
              </w:rPr>
            </w:pPr>
            <w:r w:rsidRPr="001A0BE4">
              <w:rPr>
                <w:rFonts w:cstheme="minorHAnsi"/>
              </w:rPr>
              <w:t>JK Rowling</w:t>
            </w:r>
          </w:p>
        </w:tc>
        <w:tc>
          <w:tcPr>
            <w:tcW w:w="1915" w:type="dxa"/>
          </w:tcPr>
          <w:p w:rsidR="00281D70" w:rsidRPr="001A0BE4" w:rsidRDefault="00281D70" w:rsidP="00035AC2">
            <w:pPr>
              <w:rPr>
                <w:rFonts w:cstheme="minorHAnsi"/>
              </w:rPr>
            </w:pPr>
            <w:r w:rsidRPr="001A0BE4">
              <w:rPr>
                <w:rFonts w:cstheme="minorHAnsi"/>
              </w:rPr>
              <w:t>Harry Potter and the Deathly Hollows (parts 1&amp;2)</w:t>
            </w:r>
          </w:p>
        </w:tc>
        <w:tc>
          <w:tcPr>
            <w:tcW w:w="1915" w:type="dxa"/>
          </w:tcPr>
          <w:p w:rsidR="00281D70" w:rsidRPr="001A0BE4" w:rsidRDefault="00281D70" w:rsidP="00035AC2">
            <w:pPr>
              <w:rPr>
                <w:rFonts w:cstheme="minorHAnsi"/>
              </w:rPr>
            </w:pPr>
            <w:r w:rsidRPr="001A0BE4">
              <w:rPr>
                <w:rFonts w:cstheme="minorHAnsi"/>
              </w:rPr>
              <w:t>None</w:t>
            </w:r>
          </w:p>
        </w:tc>
        <w:tc>
          <w:tcPr>
            <w:tcW w:w="1915" w:type="dxa"/>
          </w:tcPr>
          <w:p w:rsidR="00281D70" w:rsidRPr="001A0BE4" w:rsidRDefault="00281D70" w:rsidP="00035AC2">
            <w:pPr>
              <w:rPr>
                <w:rFonts w:cstheme="minorHAnsi"/>
              </w:rPr>
            </w:pPr>
            <w:r w:rsidRPr="001A0BE4">
              <w:rPr>
                <w:rFonts w:cstheme="minorHAnsi"/>
              </w:rPr>
              <w:t>10,000,000</w:t>
            </w:r>
          </w:p>
        </w:tc>
        <w:tc>
          <w:tcPr>
            <w:tcW w:w="1916" w:type="dxa"/>
          </w:tcPr>
          <w:p w:rsidR="00281D70" w:rsidRPr="001A0BE4" w:rsidRDefault="00281D70" w:rsidP="00035AC2">
            <w:pPr>
              <w:rPr>
                <w:rFonts w:cstheme="minorHAnsi"/>
              </w:rPr>
            </w:pPr>
            <w:r w:rsidRPr="001A0BE4">
              <w:rPr>
                <w:rFonts w:cstheme="minorHAnsi"/>
              </w:rPr>
              <w:t>5% AGR in excess of BE</w:t>
            </w:r>
          </w:p>
        </w:tc>
      </w:tr>
      <w:tr w:rsidR="00281D70" w:rsidRPr="001A0BE4" w:rsidTr="00035AC2">
        <w:tc>
          <w:tcPr>
            <w:tcW w:w="1915" w:type="dxa"/>
          </w:tcPr>
          <w:p w:rsidR="00281D70" w:rsidRPr="001A0BE4" w:rsidRDefault="00281D70" w:rsidP="00035AC2">
            <w:pPr>
              <w:rPr>
                <w:rFonts w:cstheme="minorHAnsi"/>
              </w:rPr>
            </w:pPr>
            <w:r w:rsidRPr="001A0BE4">
              <w:rPr>
                <w:rFonts w:cstheme="minorHAnsi"/>
              </w:rPr>
              <w:t>Clint Eastwood</w:t>
            </w:r>
          </w:p>
        </w:tc>
        <w:tc>
          <w:tcPr>
            <w:tcW w:w="1915" w:type="dxa"/>
          </w:tcPr>
          <w:p w:rsidR="00281D70" w:rsidRPr="001A0BE4" w:rsidRDefault="00281D70" w:rsidP="00035AC2">
            <w:pPr>
              <w:rPr>
                <w:rFonts w:cstheme="minorHAnsi"/>
              </w:rPr>
            </w:pPr>
            <w:r w:rsidRPr="001A0BE4">
              <w:rPr>
                <w:rFonts w:cstheme="minorHAnsi"/>
              </w:rPr>
              <w:t xml:space="preserve">J. Edgar, Gran Torino, Letters </w:t>
            </w:r>
            <w:r w:rsidR="001234D3" w:rsidRPr="001A0BE4">
              <w:rPr>
                <w:rFonts w:cstheme="minorHAnsi"/>
              </w:rPr>
              <w:t>from</w:t>
            </w:r>
            <w:r w:rsidRPr="001A0BE4">
              <w:rPr>
                <w:rFonts w:cstheme="minorHAnsi"/>
              </w:rPr>
              <w:t xml:space="preserve"> </w:t>
            </w:r>
            <w:r w:rsidR="001234D3" w:rsidRPr="001A0BE4">
              <w:rPr>
                <w:rFonts w:cstheme="minorHAnsi"/>
              </w:rPr>
              <w:t>Iwo</w:t>
            </w:r>
            <w:r w:rsidRPr="001A0BE4">
              <w:rPr>
                <w:rFonts w:cstheme="minorHAnsi"/>
              </w:rPr>
              <w:t xml:space="preserve"> Jima, Million dollar Baby, others</w:t>
            </w:r>
          </w:p>
        </w:tc>
        <w:tc>
          <w:tcPr>
            <w:tcW w:w="1915" w:type="dxa"/>
          </w:tcPr>
          <w:p w:rsidR="00281D70" w:rsidRPr="001A0BE4" w:rsidRDefault="00281D70" w:rsidP="00035AC2">
            <w:pPr>
              <w:rPr>
                <w:rFonts w:cstheme="minorHAnsi"/>
              </w:rPr>
            </w:pPr>
            <w:r w:rsidRPr="001A0BE4">
              <w:rPr>
                <w:rFonts w:cstheme="minorHAnsi"/>
              </w:rPr>
              <w:t>2 Oscars (Million Dollar Baby, Mystic River)</w:t>
            </w:r>
          </w:p>
        </w:tc>
        <w:tc>
          <w:tcPr>
            <w:tcW w:w="1915" w:type="dxa"/>
          </w:tcPr>
          <w:p w:rsidR="00281D70" w:rsidRPr="001A0BE4" w:rsidRDefault="00281D70" w:rsidP="00035AC2">
            <w:pPr>
              <w:rPr>
                <w:rFonts w:cstheme="minorHAnsi"/>
              </w:rPr>
            </w:pPr>
            <w:r w:rsidRPr="001A0BE4">
              <w:rPr>
                <w:rFonts w:cstheme="minorHAnsi"/>
              </w:rPr>
              <w:t>15,000,000</w:t>
            </w:r>
          </w:p>
        </w:tc>
        <w:tc>
          <w:tcPr>
            <w:tcW w:w="1916" w:type="dxa"/>
          </w:tcPr>
          <w:p w:rsidR="00281D70" w:rsidRPr="001A0BE4" w:rsidRDefault="00281D70" w:rsidP="00035AC2">
            <w:pPr>
              <w:rPr>
                <w:rFonts w:cstheme="minorHAnsi"/>
              </w:rPr>
            </w:pPr>
            <w:r w:rsidRPr="001A0BE4">
              <w:rPr>
                <w:rFonts w:cstheme="minorHAnsi"/>
              </w:rPr>
              <w:t>5%  AGR</w:t>
            </w:r>
          </w:p>
        </w:tc>
      </w:tr>
      <w:tr w:rsidR="00281D70" w:rsidRPr="001A0BE4" w:rsidTr="00035AC2">
        <w:tc>
          <w:tcPr>
            <w:tcW w:w="1915" w:type="dxa"/>
          </w:tcPr>
          <w:p w:rsidR="00281D70" w:rsidRPr="001A0BE4" w:rsidRDefault="00281D70" w:rsidP="00035AC2">
            <w:pPr>
              <w:rPr>
                <w:rFonts w:cstheme="minorHAnsi"/>
              </w:rPr>
            </w:pPr>
            <w:r w:rsidRPr="001A0BE4">
              <w:rPr>
                <w:rFonts w:cstheme="minorHAnsi"/>
              </w:rPr>
              <w:t>Ron Howard</w:t>
            </w:r>
          </w:p>
        </w:tc>
        <w:tc>
          <w:tcPr>
            <w:tcW w:w="1915" w:type="dxa"/>
          </w:tcPr>
          <w:p w:rsidR="00281D70" w:rsidRPr="001A0BE4" w:rsidRDefault="00281D70" w:rsidP="00035AC2">
            <w:pPr>
              <w:rPr>
                <w:rFonts w:cstheme="minorHAnsi"/>
              </w:rPr>
            </w:pPr>
            <w:r w:rsidRPr="001A0BE4">
              <w:rPr>
                <w:rFonts w:cstheme="minorHAnsi"/>
              </w:rPr>
              <w:t>J. Edgar,  Cowboys &amp; Aliens, Angels &amp; Demons, Frost/Nixon, Da Vinci Code, Cinderella Man</w:t>
            </w:r>
          </w:p>
        </w:tc>
        <w:tc>
          <w:tcPr>
            <w:tcW w:w="1915" w:type="dxa"/>
          </w:tcPr>
          <w:p w:rsidR="00281D70" w:rsidRPr="001A0BE4" w:rsidRDefault="00281D70" w:rsidP="00035AC2">
            <w:pPr>
              <w:rPr>
                <w:rFonts w:cstheme="minorHAnsi"/>
              </w:rPr>
            </w:pPr>
            <w:r w:rsidRPr="001A0BE4">
              <w:rPr>
                <w:rFonts w:cstheme="minorHAnsi"/>
              </w:rPr>
              <w:t>1 Oscar (Beautiful Mind), Nominated for Frost/Nixon</w:t>
            </w:r>
          </w:p>
        </w:tc>
        <w:tc>
          <w:tcPr>
            <w:tcW w:w="1915" w:type="dxa"/>
          </w:tcPr>
          <w:p w:rsidR="00281D70" w:rsidRPr="001A0BE4" w:rsidRDefault="00281D70" w:rsidP="00035AC2">
            <w:pPr>
              <w:rPr>
                <w:rFonts w:cstheme="minorHAnsi"/>
              </w:rPr>
            </w:pPr>
            <w:r w:rsidRPr="001A0BE4">
              <w:rPr>
                <w:rFonts w:cstheme="minorHAnsi"/>
              </w:rPr>
              <w:t>15,000,000</w:t>
            </w:r>
          </w:p>
        </w:tc>
        <w:tc>
          <w:tcPr>
            <w:tcW w:w="1916" w:type="dxa"/>
          </w:tcPr>
          <w:p w:rsidR="00281D70" w:rsidRPr="001A0BE4" w:rsidRDefault="00281D70" w:rsidP="00035AC2">
            <w:pPr>
              <w:rPr>
                <w:rFonts w:cstheme="minorHAnsi"/>
              </w:rPr>
            </w:pPr>
            <w:r w:rsidRPr="001A0BE4">
              <w:rPr>
                <w:rFonts w:cstheme="minorHAnsi"/>
              </w:rPr>
              <w:t>5% AGR in excess of BE</w:t>
            </w:r>
          </w:p>
        </w:tc>
      </w:tr>
    </w:tbl>
    <w:p w:rsidR="00281D70" w:rsidRPr="001A0BE4" w:rsidRDefault="00281D70" w:rsidP="00281D70">
      <w:pPr>
        <w:rPr>
          <w:rFonts w:cstheme="minorHAnsi"/>
        </w:rPr>
      </w:pPr>
    </w:p>
    <w:p w:rsidR="00281D70" w:rsidRPr="001A0BE4" w:rsidRDefault="00281D70" w:rsidP="00281D70">
      <w:pPr>
        <w:rPr>
          <w:rFonts w:cstheme="minorHAnsi"/>
        </w:rPr>
      </w:pPr>
      <w:r w:rsidRPr="001A0BE4">
        <w:rPr>
          <w:rFonts w:cstheme="minorHAnsi"/>
        </w:rPr>
        <w:t xml:space="preserve">*These amounts are purely fictional and are provided for training purposes only.  </w:t>
      </w:r>
      <w:r w:rsidRPr="001A0BE4">
        <w:rPr>
          <w:rFonts w:cstheme="minorHAnsi"/>
        </w:rPr>
        <w:br w:type="page"/>
      </w:r>
    </w:p>
    <w:p w:rsidR="00281D70" w:rsidRPr="001A0BE4" w:rsidRDefault="00281D70" w:rsidP="00281D70">
      <w:pPr>
        <w:rPr>
          <w:rFonts w:cstheme="minorHAnsi"/>
        </w:rPr>
      </w:pPr>
      <w:r w:rsidRPr="001A0BE4">
        <w:rPr>
          <w:rFonts w:cstheme="minorHAnsi"/>
        </w:rPr>
        <w:lastRenderedPageBreak/>
        <w:t>CASE STUDY—Part 1 Production Costs</w:t>
      </w:r>
    </w:p>
    <w:p w:rsidR="00281D70" w:rsidRPr="001A0BE4" w:rsidRDefault="00281D70" w:rsidP="00281D70">
      <w:pPr>
        <w:rPr>
          <w:rFonts w:cstheme="minorHAnsi"/>
        </w:rPr>
      </w:pPr>
    </w:p>
    <w:p w:rsidR="00281D70" w:rsidRPr="001A0BE4" w:rsidRDefault="00281D70" w:rsidP="00281D70">
      <w:pPr>
        <w:rPr>
          <w:rFonts w:cstheme="minorHAnsi"/>
        </w:rPr>
      </w:pPr>
      <w:r w:rsidRPr="001A0BE4">
        <w:rPr>
          <w:rFonts w:cstheme="minorHAnsi"/>
        </w:rPr>
        <w:t>DIRECTOR</w:t>
      </w:r>
    </w:p>
    <w:p w:rsidR="00281D70" w:rsidRPr="001A0BE4" w:rsidRDefault="00281D70" w:rsidP="00281D70">
      <w:pPr>
        <w:rPr>
          <w:rFonts w:cstheme="minorHAnsi"/>
        </w:rPr>
      </w:pPr>
    </w:p>
    <w:tbl>
      <w:tblPr>
        <w:tblStyle w:val="TableGrid"/>
        <w:tblW w:w="0" w:type="auto"/>
        <w:tblLook w:val="04A0"/>
      </w:tblPr>
      <w:tblGrid>
        <w:gridCol w:w="1915"/>
        <w:gridCol w:w="1915"/>
        <w:gridCol w:w="1915"/>
        <w:gridCol w:w="1915"/>
        <w:gridCol w:w="1916"/>
      </w:tblGrid>
      <w:tr w:rsidR="00281D70" w:rsidRPr="001A0BE4" w:rsidTr="00035AC2">
        <w:tc>
          <w:tcPr>
            <w:tcW w:w="1915" w:type="dxa"/>
          </w:tcPr>
          <w:p w:rsidR="00281D70" w:rsidRPr="001A0BE4" w:rsidRDefault="00281D70" w:rsidP="00035AC2">
            <w:pPr>
              <w:rPr>
                <w:rFonts w:cstheme="minorHAnsi"/>
              </w:rPr>
            </w:pPr>
            <w:r w:rsidRPr="001A0BE4">
              <w:rPr>
                <w:rFonts w:cstheme="minorHAnsi"/>
              </w:rPr>
              <w:t>TALENT</w:t>
            </w:r>
          </w:p>
        </w:tc>
        <w:tc>
          <w:tcPr>
            <w:tcW w:w="1915" w:type="dxa"/>
          </w:tcPr>
          <w:p w:rsidR="00281D70" w:rsidRPr="001A0BE4" w:rsidRDefault="00281D70" w:rsidP="00035AC2">
            <w:pPr>
              <w:rPr>
                <w:rFonts w:cstheme="minorHAnsi"/>
              </w:rPr>
            </w:pPr>
            <w:r w:rsidRPr="001A0BE4">
              <w:rPr>
                <w:rFonts w:cstheme="minorHAnsi"/>
              </w:rPr>
              <w:t>PREVIOUS CREDITS</w:t>
            </w:r>
          </w:p>
        </w:tc>
        <w:tc>
          <w:tcPr>
            <w:tcW w:w="1915" w:type="dxa"/>
          </w:tcPr>
          <w:p w:rsidR="00281D70" w:rsidRPr="001A0BE4" w:rsidRDefault="00281D70" w:rsidP="00035AC2">
            <w:pPr>
              <w:rPr>
                <w:rFonts w:cstheme="minorHAnsi"/>
              </w:rPr>
            </w:pPr>
            <w:r w:rsidRPr="001A0BE4">
              <w:rPr>
                <w:rFonts w:cstheme="minorHAnsi"/>
              </w:rPr>
              <w:t>AWARDS</w:t>
            </w:r>
          </w:p>
        </w:tc>
        <w:tc>
          <w:tcPr>
            <w:tcW w:w="1915" w:type="dxa"/>
          </w:tcPr>
          <w:p w:rsidR="00281D70" w:rsidRPr="001A0BE4" w:rsidRDefault="00281D70" w:rsidP="00035AC2">
            <w:pPr>
              <w:rPr>
                <w:rFonts w:cstheme="minorHAnsi"/>
              </w:rPr>
            </w:pPr>
            <w:r w:rsidRPr="001A0BE4">
              <w:rPr>
                <w:rFonts w:cstheme="minorHAnsi"/>
              </w:rPr>
              <w:t>UP FRONT PRICE*</w:t>
            </w:r>
          </w:p>
        </w:tc>
        <w:tc>
          <w:tcPr>
            <w:tcW w:w="1916" w:type="dxa"/>
          </w:tcPr>
          <w:p w:rsidR="00281D70" w:rsidRPr="001A0BE4" w:rsidRDefault="00281D70" w:rsidP="00035AC2">
            <w:pPr>
              <w:rPr>
                <w:rFonts w:cstheme="minorHAnsi"/>
              </w:rPr>
            </w:pPr>
            <w:r w:rsidRPr="001A0BE4">
              <w:rPr>
                <w:rFonts w:cstheme="minorHAnsi"/>
              </w:rPr>
              <w:t>PARTICIPATION*</w:t>
            </w:r>
          </w:p>
        </w:tc>
      </w:tr>
      <w:tr w:rsidR="00281D70" w:rsidRPr="001A0BE4" w:rsidTr="00035AC2">
        <w:tc>
          <w:tcPr>
            <w:tcW w:w="1915" w:type="dxa"/>
          </w:tcPr>
          <w:p w:rsidR="00281D70" w:rsidRPr="001A0BE4" w:rsidRDefault="00281D70" w:rsidP="00035AC2">
            <w:pPr>
              <w:rPr>
                <w:rFonts w:cstheme="minorHAnsi"/>
              </w:rPr>
            </w:pPr>
            <w:r w:rsidRPr="001A0BE4">
              <w:rPr>
                <w:rFonts w:cstheme="minorHAnsi"/>
              </w:rPr>
              <w:t>George Clooney</w:t>
            </w:r>
          </w:p>
        </w:tc>
        <w:tc>
          <w:tcPr>
            <w:tcW w:w="1915" w:type="dxa"/>
          </w:tcPr>
          <w:p w:rsidR="00281D70" w:rsidRPr="001A0BE4" w:rsidRDefault="00281D70" w:rsidP="00035AC2">
            <w:pPr>
              <w:rPr>
                <w:rFonts w:cstheme="minorHAnsi"/>
              </w:rPr>
            </w:pPr>
            <w:r w:rsidRPr="001A0BE4">
              <w:rPr>
                <w:rFonts w:cstheme="minorHAnsi"/>
              </w:rPr>
              <w:t>Ides of March, Leatherheads, Good Night &amp; Good Luck</w:t>
            </w:r>
          </w:p>
        </w:tc>
        <w:tc>
          <w:tcPr>
            <w:tcW w:w="1915" w:type="dxa"/>
          </w:tcPr>
          <w:p w:rsidR="00281D70" w:rsidRPr="001A0BE4" w:rsidRDefault="00281D70" w:rsidP="00035AC2">
            <w:pPr>
              <w:rPr>
                <w:rFonts w:cstheme="minorHAnsi"/>
              </w:rPr>
            </w:pPr>
            <w:r w:rsidRPr="001A0BE4">
              <w:rPr>
                <w:rFonts w:cstheme="minorHAnsi"/>
              </w:rPr>
              <w:t>Oscar for Best Director, Good Night &amp; Good Luck</w:t>
            </w:r>
          </w:p>
        </w:tc>
        <w:tc>
          <w:tcPr>
            <w:tcW w:w="1915" w:type="dxa"/>
          </w:tcPr>
          <w:p w:rsidR="00281D70" w:rsidRPr="001A0BE4" w:rsidRDefault="00281D70" w:rsidP="00035AC2">
            <w:pPr>
              <w:rPr>
                <w:rFonts w:cstheme="minorHAnsi"/>
              </w:rPr>
            </w:pPr>
            <w:r w:rsidRPr="001A0BE4">
              <w:rPr>
                <w:rFonts w:cstheme="minorHAnsi"/>
              </w:rPr>
              <w:t>10,000,000</w:t>
            </w:r>
          </w:p>
        </w:tc>
        <w:tc>
          <w:tcPr>
            <w:tcW w:w="1916" w:type="dxa"/>
          </w:tcPr>
          <w:p w:rsidR="00281D70" w:rsidRPr="001A0BE4" w:rsidRDefault="00281D70" w:rsidP="00035AC2">
            <w:pPr>
              <w:rPr>
                <w:rFonts w:cstheme="minorHAnsi"/>
              </w:rPr>
            </w:pPr>
            <w:r w:rsidRPr="001A0BE4">
              <w:rPr>
                <w:rFonts w:cstheme="minorHAnsi"/>
              </w:rPr>
              <w:t>5% AGR</w:t>
            </w:r>
          </w:p>
        </w:tc>
      </w:tr>
      <w:tr w:rsidR="00281D70" w:rsidRPr="001A0BE4" w:rsidTr="00035AC2">
        <w:tc>
          <w:tcPr>
            <w:tcW w:w="1915" w:type="dxa"/>
          </w:tcPr>
          <w:p w:rsidR="00281D70" w:rsidRPr="001A0BE4" w:rsidRDefault="00281D70" w:rsidP="00035AC2">
            <w:pPr>
              <w:rPr>
                <w:rFonts w:cstheme="minorHAnsi"/>
              </w:rPr>
            </w:pPr>
            <w:r w:rsidRPr="001A0BE4">
              <w:rPr>
                <w:rFonts w:cstheme="minorHAnsi"/>
              </w:rPr>
              <w:t>Rob Marshall</w:t>
            </w:r>
          </w:p>
        </w:tc>
        <w:tc>
          <w:tcPr>
            <w:tcW w:w="1915" w:type="dxa"/>
          </w:tcPr>
          <w:p w:rsidR="00281D70" w:rsidRPr="001A0BE4" w:rsidRDefault="00281D70" w:rsidP="00035AC2">
            <w:pPr>
              <w:rPr>
                <w:rFonts w:cstheme="minorHAnsi"/>
              </w:rPr>
            </w:pPr>
            <w:r w:rsidRPr="001A0BE4">
              <w:rPr>
                <w:rFonts w:cstheme="minorHAnsi"/>
              </w:rPr>
              <w:t>Pirates of Caribbean: On Stranger Tides, Chicago</w:t>
            </w:r>
          </w:p>
        </w:tc>
        <w:tc>
          <w:tcPr>
            <w:tcW w:w="1915" w:type="dxa"/>
          </w:tcPr>
          <w:p w:rsidR="00281D70" w:rsidRPr="001A0BE4" w:rsidRDefault="00281D70" w:rsidP="00035AC2">
            <w:pPr>
              <w:rPr>
                <w:rFonts w:cstheme="minorHAnsi"/>
              </w:rPr>
            </w:pPr>
            <w:r w:rsidRPr="001A0BE4">
              <w:rPr>
                <w:rFonts w:cstheme="minorHAnsi"/>
              </w:rPr>
              <w:t>Nominated for Best Director:  Chicago</w:t>
            </w:r>
          </w:p>
        </w:tc>
        <w:tc>
          <w:tcPr>
            <w:tcW w:w="1915" w:type="dxa"/>
          </w:tcPr>
          <w:p w:rsidR="00281D70" w:rsidRPr="001A0BE4" w:rsidRDefault="00281D70" w:rsidP="00035AC2">
            <w:pPr>
              <w:rPr>
                <w:rFonts w:cstheme="minorHAnsi"/>
              </w:rPr>
            </w:pPr>
            <w:r w:rsidRPr="001A0BE4">
              <w:rPr>
                <w:rFonts w:cstheme="minorHAnsi"/>
              </w:rPr>
              <w:t>4,000,000</w:t>
            </w:r>
          </w:p>
        </w:tc>
        <w:tc>
          <w:tcPr>
            <w:tcW w:w="1916" w:type="dxa"/>
          </w:tcPr>
          <w:p w:rsidR="00281D70" w:rsidRPr="001A0BE4" w:rsidRDefault="00281D70" w:rsidP="00035AC2">
            <w:pPr>
              <w:rPr>
                <w:rFonts w:cstheme="minorHAnsi"/>
              </w:rPr>
            </w:pPr>
            <w:r w:rsidRPr="001A0BE4">
              <w:rPr>
                <w:rFonts w:cstheme="minorHAnsi"/>
              </w:rPr>
              <w:t>3% AGR in excess of BE</w:t>
            </w:r>
          </w:p>
        </w:tc>
      </w:tr>
      <w:tr w:rsidR="00281D70" w:rsidRPr="001A0BE4" w:rsidTr="00035AC2">
        <w:tc>
          <w:tcPr>
            <w:tcW w:w="1915" w:type="dxa"/>
          </w:tcPr>
          <w:p w:rsidR="00281D70" w:rsidRPr="001A0BE4" w:rsidRDefault="00281D70" w:rsidP="00035AC2">
            <w:pPr>
              <w:rPr>
                <w:rFonts w:cstheme="minorHAnsi"/>
              </w:rPr>
            </w:pPr>
            <w:r w:rsidRPr="001A0BE4">
              <w:rPr>
                <w:rFonts w:cstheme="minorHAnsi"/>
              </w:rPr>
              <w:t>Bill Condon</w:t>
            </w:r>
          </w:p>
        </w:tc>
        <w:tc>
          <w:tcPr>
            <w:tcW w:w="1915" w:type="dxa"/>
          </w:tcPr>
          <w:p w:rsidR="00281D70" w:rsidRPr="001A0BE4" w:rsidRDefault="00281D70" w:rsidP="00035AC2">
            <w:pPr>
              <w:rPr>
                <w:rFonts w:cstheme="minorHAnsi"/>
              </w:rPr>
            </w:pPr>
            <w:r w:rsidRPr="001A0BE4">
              <w:rPr>
                <w:rFonts w:cstheme="minorHAnsi"/>
              </w:rPr>
              <w:t>The Twilight Saga: Breaking Dawn, Dreamgirls</w:t>
            </w:r>
          </w:p>
        </w:tc>
        <w:tc>
          <w:tcPr>
            <w:tcW w:w="1915" w:type="dxa"/>
          </w:tcPr>
          <w:p w:rsidR="00281D70" w:rsidRPr="001A0BE4" w:rsidRDefault="00281D70" w:rsidP="00035AC2">
            <w:pPr>
              <w:rPr>
                <w:rFonts w:cstheme="minorHAnsi"/>
              </w:rPr>
            </w:pPr>
            <w:r w:rsidRPr="001A0BE4">
              <w:rPr>
                <w:rFonts w:cstheme="minorHAnsi"/>
              </w:rPr>
              <w:t>1 Oscar for writing</w:t>
            </w:r>
          </w:p>
        </w:tc>
        <w:tc>
          <w:tcPr>
            <w:tcW w:w="1915" w:type="dxa"/>
          </w:tcPr>
          <w:p w:rsidR="00281D70" w:rsidRPr="001A0BE4" w:rsidRDefault="00281D70" w:rsidP="00035AC2">
            <w:pPr>
              <w:rPr>
                <w:rFonts w:cstheme="minorHAnsi"/>
              </w:rPr>
            </w:pPr>
            <w:r w:rsidRPr="001A0BE4">
              <w:rPr>
                <w:rFonts w:cstheme="minorHAnsi"/>
              </w:rPr>
              <w:t>5,000,000</w:t>
            </w:r>
          </w:p>
        </w:tc>
        <w:tc>
          <w:tcPr>
            <w:tcW w:w="1916" w:type="dxa"/>
          </w:tcPr>
          <w:p w:rsidR="00281D70" w:rsidRPr="001A0BE4" w:rsidRDefault="00281D70" w:rsidP="00035AC2">
            <w:pPr>
              <w:rPr>
                <w:rFonts w:cstheme="minorHAnsi"/>
              </w:rPr>
            </w:pPr>
            <w:r w:rsidRPr="001A0BE4">
              <w:rPr>
                <w:rFonts w:cstheme="minorHAnsi"/>
              </w:rPr>
              <w:t>3% AGR</w:t>
            </w:r>
          </w:p>
        </w:tc>
      </w:tr>
      <w:tr w:rsidR="00281D70" w:rsidRPr="001A0BE4" w:rsidTr="00035AC2">
        <w:tc>
          <w:tcPr>
            <w:tcW w:w="1915" w:type="dxa"/>
          </w:tcPr>
          <w:p w:rsidR="00281D70" w:rsidRPr="001A0BE4" w:rsidRDefault="00281D70" w:rsidP="00035AC2">
            <w:pPr>
              <w:rPr>
                <w:rFonts w:cstheme="minorHAnsi"/>
              </w:rPr>
            </w:pPr>
            <w:r w:rsidRPr="001A0BE4">
              <w:rPr>
                <w:rFonts w:cstheme="minorHAnsi"/>
              </w:rPr>
              <w:t>Dennis Dugan</w:t>
            </w:r>
          </w:p>
        </w:tc>
        <w:tc>
          <w:tcPr>
            <w:tcW w:w="1915" w:type="dxa"/>
          </w:tcPr>
          <w:p w:rsidR="00281D70" w:rsidRPr="001A0BE4" w:rsidRDefault="00281D70" w:rsidP="00035AC2">
            <w:pPr>
              <w:rPr>
                <w:rFonts w:cstheme="minorHAnsi"/>
              </w:rPr>
            </w:pPr>
            <w:r w:rsidRPr="001A0BE4">
              <w:rPr>
                <w:rFonts w:cstheme="minorHAnsi"/>
              </w:rPr>
              <w:t>Jack and Jill,  Just Go with It, Don’t Mess with the Zohan, National Security, Big Daddy</w:t>
            </w:r>
          </w:p>
        </w:tc>
        <w:tc>
          <w:tcPr>
            <w:tcW w:w="1915" w:type="dxa"/>
          </w:tcPr>
          <w:p w:rsidR="00281D70" w:rsidRPr="001A0BE4" w:rsidRDefault="00281D70" w:rsidP="00035AC2">
            <w:pPr>
              <w:rPr>
                <w:rFonts w:cstheme="minorHAnsi"/>
              </w:rPr>
            </w:pPr>
            <w:r w:rsidRPr="001A0BE4">
              <w:rPr>
                <w:rFonts w:cstheme="minorHAnsi"/>
              </w:rPr>
              <w:t>Nominated for 2 “Razzie” Awards for Worst Directing</w:t>
            </w:r>
          </w:p>
        </w:tc>
        <w:tc>
          <w:tcPr>
            <w:tcW w:w="1915" w:type="dxa"/>
          </w:tcPr>
          <w:p w:rsidR="00281D70" w:rsidRPr="001A0BE4" w:rsidRDefault="00281D70" w:rsidP="00035AC2">
            <w:pPr>
              <w:rPr>
                <w:rFonts w:cstheme="minorHAnsi"/>
              </w:rPr>
            </w:pPr>
            <w:r w:rsidRPr="001A0BE4">
              <w:rPr>
                <w:rFonts w:cstheme="minorHAnsi"/>
              </w:rPr>
              <w:t>3,000,000</w:t>
            </w:r>
          </w:p>
        </w:tc>
        <w:tc>
          <w:tcPr>
            <w:tcW w:w="1916" w:type="dxa"/>
          </w:tcPr>
          <w:p w:rsidR="00281D70" w:rsidRPr="001A0BE4" w:rsidRDefault="00281D70" w:rsidP="00035AC2">
            <w:pPr>
              <w:rPr>
                <w:rFonts w:cstheme="minorHAnsi"/>
              </w:rPr>
            </w:pPr>
            <w:r w:rsidRPr="001A0BE4">
              <w:rPr>
                <w:rFonts w:cstheme="minorHAnsi"/>
              </w:rPr>
              <w:t>1% AGR in excess of BE</w:t>
            </w:r>
          </w:p>
        </w:tc>
      </w:tr>
      <w:tr w:rsidR="00281D70" w:rsidRPr="001A0BE4" w:rsidTr="00035AC2">
        <w:tc>
          <w:tcPr>
            <w:tcW w:w="1915" w:type="dxa"/>
          </w:tcPr>
          <w:p w:rsidR="00281D70" w:rsidRPr="001A0BE4" w:rsidRDefault="00281D70" w:rsidP="00035AC2">
            <w:pPr>
              <w:rPr>
                <w:rFonts w:cstheme="minorHAnsi"/>
              </w:rPr>
            </w:pPr>
            <w:r w:rsidRPr="001A0BE4">
              <w:rPr>
                <w:rFonts w:cstheme="minorHAnsi"/>
              </w:rPr>
              <w:t>Tate Tayler</w:t>
            </w:r>
          </w:p>
        </w:tc>
        <w:tc>
          <w:tcPr>
            <w:tcW w:w="1915" w:type="dxa"/>
          </w:tcPr>
          <w:p w:rsidR="00281D70" w:rsidRPr="001A0BE4" w:rsidRDefault="00281D70" w:rsidP="00035AC2">
            <w:pPr>
              <w:rPr>
                <w:rFonts w:cstheme="minorHAnsi"/>
              </w:rPr>
            </w:pPr>
            <w:r w:rsidRPr="001A0BE4">
              <w:rPr>
                <w:rFonts w:cstheme="minorHAnsi"/>
              </w:rPr>
              <w:t>The Help</w:t>
            </w:r>
          </w:p>
        </w:tc>
        <w:tc>
          <w:tcPr>
            <w:tcW w:w="1915" w:type="dxa"/>
          </w:tcPr>
          <w:p w:rsidR="00281D70" w:rsidRPr="001A0BE4" w:rsidRDefault="00281D70" w:rsidP="00035AC2">
            <w:pPr>
              <w:rPr>
                <w:rFonts w:cstheme="minorHAnsi"/>
              </w:rPr>
            </w:pPr>
            <w:r w:rsidRPr="001A0BE4">
              <w:rPr>
                <w:rFonts w:cstheme="minorHAnsi"/>
              </w:rPr>
              <w:t>No majors</w:t>
            </w:r>
          </w:p>
        </w:tc>
        <w:tc>
          <w:tcPr>
            <w:tcW w:w="1915" w:type="dxa"/>
          </w:tcPr>
          <w:p w:rsidR="00281D70" w:rsidRPr="001A0BE4" w:rsidRDefault="00281D70" w:rsidP="00035AC2">
            <w:pPr>
              <w:rPr>
                <w:rFonts w:cstheme="minorHAnsi"/>
              </w:rPr>
            </w:pPr>
            <w:r w:rsidRPr="001A0BE4">
              <w:rPr>
                <w:rFonts w:cstheme="minorHAnsi"/>
              </w:rPr>
              <w:t>2,000,000</w:t>
            </w:r>
          </w:p>
        </w:tc>
        <w:tc>
          <w:tcPr>
            <w:tcW w:w="1916" w:type="dxa"/>
          </w:tcPr>
          <w:p w:rsidR="00281D70" w:rsidRPr="001A0BE4" w:rsidRDefault="00281D70" w:rsidP="00035AC2">
            <w:pPr>
              <w:rPr>
                <w:rFonts w:cstheme="minorHAnsi"/>
              </w:rPr>
            </w:pPr>
            <w:r w:rsidRPr="001A0BE4">
              <w:rPr>
                <w:rFonts w:cstheme="minorHAnsi"/>
              </w:rPr>
              <w:t xml:space="preserve">10% Net </w:t>
            </w:r>
          </w:p>
        </w:tc>
      </w:tr>
    </w:tbl>
    <w:p w:rsidR="00281D70" w:rsidRPr="001A0BE4" w:rsidRDefault="00281D70" w:rsidP="00281D70">
      <w:pPr>
        <w:rPr>
          <w:rFonts w:cstheme="minorHAnsi"/>
        </w:rPr>
      </w:pPr>
    </w:p>
    <w:p w:rsidR="00281D70" w:rsidRPr="001A0BE4" w:rsidRDefault="00281D70" w:rsidP="00281D70">
      <w:pPr>
        <w:rPr>
          <w:rFonts w:cstheme="minorHAnsi"/>
        </w:rPr>
      </w:pPr>
      <w:r w:rsidRPr="001A0BE4">
        <w:rPr>
          <w:rFonts w:cstheme="minorHAnsi"/>
        </w:rPr>
        <w:t xml:space="preserve">*These amounts are purely fictional and are provided for training purposes only.  </w:t>
      </w:r>
    </w:p>
    <w:p w:rsidR="00281D70" w:rsidRPr="001A0BE4" w:rsidRDefault="00281D70" w:rsidP="00281D70">
      <w:pPr>
        <w:rPr>
          <w:rFonts w:cstheme="minorHAnsi"/>
        </w:rPr>
      </w:pPr>
      <w:r w:rsidRPr="001A0BE4">
        <w:rPr>
          <w:rFonts w:cstheme="minorHAnsi"/>
        </w:rPr>
        <w:br w:type="page"/>
      </w:r>
    </w:p>
    <w:p w:rsidR="00281D70" w:rsidRPr="001A0BE4" w:rsidRDefault="00281D70" w:rsidP="00281D70">
      <w:pPr>
        <w:rPr>
          <w:rFonts w:cstheme="minorHAnsi"/>
        </w:rPr>
      </w:pPr>
      <w:r w:rsidRPr="001A0BE4">
        <w:rPr>
          <w:rFonts w:cstheme="minorHAnsi"/>
        </w:rPr>
        <w:lastRenderedPageBreak/>
        <w:t>CASE STUDY—Part 1 Production Costs</w:t>
      </w:r>
    </w:p>
    <w:p w:rsidR="00281D70" w:rsidRPr="001A0BE4" w:rsidRDefault="00281D70" w:rsidP="00281D70">
      <w:pPr>
        <w:rPr>
          <w:rFonts w:cstheme="minorHAnsi"/>
        </w:rPr>
      </w:pPr>
    </w:p>
    <w:p w:rsidR="00281D70" w:rsidRPr="001A0BE4" w:rsidRDefault="00281D70" w:rsidP="00281D70">
      <w:pPr>
        <w:rPr>
          <w:rFonts w:cstheme="minorHAnsi"/>
        </w:rPr>
      </w:pPr>
      <w:r w:rsidRPr="001A0BE4">
        <w:rPr>
          <w:rFonts w:cstheme="minorHAnsi"/>
        </w:rPr>
        <w:t>STARS</w:t>
      </w:r>
    </w:p>
    <w:tbl>
      <w:tblPr>
        <w:tblStyle w:val="TableGrid"/>
        <w:tblW w:w="10188" w:type="dxa"/>
        <w:tblLook w:val="04A0"/>
      </w:tblPr>
      <w:tblGrid>
        <w:gridCol w:w="1915"/>
        <w:gridCol w:w="2423"/>
        <w:gridCol w:w="1710"/>
        <w:gridCol w:w="1980"/>
        <w:gridCol w:w="2160"/>
      </w:tblGrid>
      <w:tr w:rsidR="00281D70" w:rsidRPr="001A0BE4" w:rsidTr="00035AC2">
        <w:tc>
          <w:tcPr>
            <w:tcW w:w="1915" w:type="dxa"/>
          </w:tcPr>
          <w:p w:rsidR="00281D70" w:rsidRPr="001A0BE4" w:rsidRDefault="00281D70" w:rsidP="00035AC2">
            <w:pPr>
              <w:rPr>
                <w:rFonts w:cstheme="minorHAnsi"/>
              </w:rPr>
            </w:pPr>
            <w:r w:rsidRPr="001A0BE4">
              <w:rPr>
                <w:rFonts w:cstheme="minorHAnsi"/>
              </w:rPr>
              <w:t>TALENT</w:t>
            </w:r>
          </w:p>
        </w:tc>
        <w:tc>
          <w:tcPr>
            <w:tcW w:w="2423" w:type="dxa"/>
          </w:tcPr>
          <w:p w:rsidR="00281D70" w:rsidRPr="001A0BE4" w:rsidRDefault="00281D70" w:rsidP="00035AC2">
            <w:pPr>
              <w:rPr>
                <w:rFonts w:cstheme="minorHAnsi"/>
              </w:rPr>
            </w:pPr>
            <w:r w:rsidRPr="001A0BE4">
              <w:rPr>
                <w:rFonts w:cstheme="minorHAnsi"/>
              </w:rPr>
              <w:t>PREVIOUS CREDITS</w:t>
            </w:r>
          </w:p>
        </w:tc>
        <w:tc>
          <w:tcPr>
            <w:tcW w:w="1710" w:type="dxa"/>
          </w:tcPr>
          <w:p w:rsidR="00281D70" w:rsidRPr="001A0BE4" w:rsidRDefault="00281D70" w:rsidP="00035AC2">
            <w:pPr>
              <w:rPr>
                <w:rFonts w:cstheme="minorHAnsi"/>
              </w:rPr>
            </w:pPr>
            <w:r w:rsidRPr="001A0BE4">
              <w:rPr>
                <w:rFonts w:cstheme="minorHAnsi"/>
              </w:rPr>
              <w:t>AWARDS</w:t>
            </w:r>
          </w:p>
        </w:tc>
        <w:tc>
          <w:tcPr>
            <w:tcW w:w="1980" w:type="dxa"/>
          </w:tcPr>
          <w:p w:rsidR="00281D70" w:rsidRPr="001A0BE4" w:rsidRDefault="00281D70" w:rsidP="00035AC2">
            <w:pPr>
              <w:rPr>
                <w:rFonts w:cstheme="minorHAnsi"/>
              </w:rPr>
            </w:pPr>
            <w:r w:rsidRPr="001A0BE4">
              <w:rPr>
                <w:rFonts w:cstheme="minorHAnsi"/>
              </w:rPr>
              <w:t>UP FRONT PRICE*</w:t>
            </w:r>
          </w:p>
        </w:tc>
        <w:tc>
          <w:tcPr>
            <w:tcW w:w="2160" w:type="dxa"/>
          </w:tcPr>
          <w:p w:rsidR="00281D70" w:rsidRPr="001A0BE4" w:rsidRDefault="00281D70" w:rsidP="00035AC2">
            <w:pPr>
              <w:rPr>
                <w:rFonts w:cstheme="minorHAnsi"/>
              </w:rPr>
            </w:pPr>
            <w:r w:rsidRPr="001A0BE4">
              <w:rPr>
                <w:rFonts w:cstheme="minorHAnsi"/>
              </w:rPr>
              <w:t>PARTICIPATION*</w:t>
            </w:r>
          </w:p>
        </w:tc>
      </w:tr>
      <w:tr w:rsidR="00281D70" w:rsidRPr="001A0BE4" w:rsidTr="00035AC2">
        <w:tc>
          <w:tcPr>
            <w:tcW w:w="1915" w:type="dxa"/>
          </w:tcPr>
          <w:p w:rsidR="00281D70" w:rsidRPr="001A0BE4" w:rsidRDefault="00281D70" w:rsidP="00035AC2">
            <w:pPr>
              <w:rPr>
                <w:rFonts w:cstheme="minorHAnsi"/>
              </w:rPr>
            </w:pPr>
            <w:r w:rsidRPr="001A0BE4">
              <w:rPr>
                <w:rFonts w:cstheme="minorHAnsi"/>
              </w:rPr>
              <w:t>George Clooney</w:t>
            </w:r>
          </w:p>
        </w:tc>
        <w:tc>
          <w:tcPr>
            <w:tcW w:w="2423" w:type="dxa"/>
          </w:tcPr>
          <w:p w:rsidR="00281D70" w:rsidRPr="001A0BE4" w:rsidRDefault="00281D70" w:rsidP="00035AC2">
            <w:pPr>
              <w:rPr>
                <w:rFonts w:cstheme="minorHAnsi"/>
              </w:rPr>
            </w:pPr>
            <w:r w:rsidRPr="001A0BE4">
              <w:rPr>
                <w:rFonts w:cstheme="minorHAnsi"/>
              </w:rPr>
              <w:t>Ides of March, The Descendents, Up in the Air, Men who Stare at Goats, Michael Clayton</w:t>
            </w:r>
          </w:p>
        </w:tc>
        <w:tc>
          <w:tcPr>
            <w:tcW w:w="1710" w:type="dxa"/>
          </w:tcPr>
          <w:p w:rsidR="00281D70" w:rsidRPr="001A0BE4" w:rsidRDefault="00281D70" w:rsidP="00035AC2">
            <w:pPr>
              <w:rPr>
                <w:rFonts w:cstheme="minorHAnsi"/>
              </w:rPr>
            </w:pPr>
            <w:r w:rsidRPr="001A0BE4">
              <w:rPr>
                <w:rFonts w:cstheme="minorHAnsi"/>
              </w:rPr>
              <w:t>1 Oscar for Syriana; 2 nominations for best actor</w:t>
            </w:r>
          </w:p>
        </w:tc>
        <w:tc>
          <w:tcPr>
            <w:tcW w:w="1980" w:type="dxa"/>
          </w:tcPr>
          <w:p w:rsidR="00281D70" w:rsidRPr="001A0BE4" w:rsidRDefault="00281D70" w:rsidP="00035AC2">
            <w:pPr>
              <w:rPr>
                <w:rFonts w:cstheme="minorHAnsi"/>
              </w:rPr>
            </w:pPr>
            <w:r w:rsidRPr="001A0BE4">
              <w:rPr>
                <w:rFonts w:cstheme="minorHAnsi"/>
              </w:rPr>
              <w:t>18,000,000</w:t>
            </w:r>
          </w:p>
        </w:tc>
        <w:tc>
          <w:tcPr>
            <w:tcW w:w="2160" w:type="dxa"/>
          </w:tcPr>
          <w:p w:rsidR="00281D70" w:rsidRPr="001A0BE4" w:rsidRDefault="00281D70" w:rsidP="00035AC2">
            <w:pPr>
              <w:rPr>
                <w:rFonts w:cstheme="minorHAnsi"/>
              </w:rPr>
            </w:pPr>
            <w:r w:rsidRPr="001A0BE4">
              <w:rPr>
                <w:rFonts w:cstheme="minorHAnsi"/>
              </w:rPr>
              <w:t>5%  AGR</w:t>
            </w:r>
          </w:p>
        </w:tc>
      </w:tr>
      <w:tr w:rsidR="00281D70" w:rsidRPr="001A0BE4" w:rsidTr="00035AC2">
        <w:tc>
          <w:tcPr>
            <w:tcW w:w="1915" w:type="dxa"/>
          </w:tcPr>
          <w:p w:rsidR="00281D70" w:rsidRPr="001A0BE4" w:rsidRDefault="00281D70" w:rsidP="00035AC2">
            <w:pPr>
              <w:rPr>
                <w:rFonts w:cstheme="minorHAnsi"/>
              </w:rPr>
            </w:pPr>
            <w:r w:rsidRPr="001A0BE4">
              <w:rPr>
                <w:rFonts w:cstheme="minorHAnsi"/>
              </w:rPr>
              <w:t>Johnny Depp</w:t>
            </w:r>
          </w:p>
        </w:tc>
        <w:tc>
          <w:tcPr>
            <w:tcW w:w="2423" w:type="dxa"/>
          </w:tcPr>
          <w:p w:rsidR="00281D70" w:rsidRPr="001A0BE4" w:rsidRDefault="00281D70" w:rsidP="00035AC2">
            <w:pPr>
              <w:rPr>
                <w:rFonts w:cstheme="minorHAnsi"/>
              </w:rPr>
            </w:pPr>
            <w:r w:rsidRPr="001A0BE4">
              <w:rPr>
                <w:rFonts w:cstheme="minorHAnsi"/>
              </w:rPr>
              <w:t>Pirates of the Caribbean, Edward Scissorhands, Sweeney Todd, Alice in Wonderland, Corpse Bride</w:t>
            </w:r>
          </w:p>
        </w:tc>
        <w:tc>
          <w:tcPr>
            <w:tcW w:w="1710" w:type="dxa"/>
          </w:tcPr>
          <w:p w:rsidR="00281D70" w:rsidRPr="001A0BE4" w:rsidRDefault="00281D70" w:rsidP="00035AC2">
            <w:pPr>
              <w:rPr>
                <w:rFonts w:cstheme="minorHAnsi"/>
              </w:rPr>
            </w:pPr>
            <w:r w:rsidRPr="001A0BE4">
              <w:rPr>
                <w:rFonts w:cstheme="minorHAnsi"/>
              </w:rPr>
              <w:t>3 Oscar nominations</w:t>
            </w:r>
          </w:p>
        </w:tc>
        <w:tc>
          <w:tcPr>
            <w:tcW w:w="1980" w:type="dxa"/>
          </w:tcPr>
          <w:p w:rsidR="00281D70" w:rsidRPr="001A0BE4" w:rsidRDefault="00281D70" w:rsidP="00035AC2">
            <w:pPr>
              <w:rPr>
                <w:rFonts w:cstheme="minorHAnsi"/>
              </w:rPr>
            </w:pPr>
            <w:r w:rsidRPr="001A0BE4">
              <w:rPr>
                <w:rFonts w:cstheme="minorHAnsi"/>
              </w:rPr>
              <w:t>20,000,000</w:t>
            </w:r>
          </w:p>
        </w:tc>
        <w:tc>
          <w:tcPr>
            <w:tcW w:w="2160" w:type="dxa"/>
          </w:tcPr>
          <w:p w:rsidR="00281D70" w:rsidRPr="001A0BE4" w:rsidRDefault="00281D70" w:rsidP="00035AC2">
            <w:pPr>
              <w:rPr>
                <w:rFonts w:cstheme="minorHAnsi"/>
              </w:rPr>
            </w:pPr>
            <w:r w:rsidRPr="001A0BE4">
              <w:rPr>
                <w:rFonts w:cstheme="minorHAnsi"/>
              </w:rPr>
              <w:t>5% AGR</w:t>
            </w:r>
          </w:p>
        </w:tc>
      </w:tr>
      <w:tr w:rsidR="00281D70" w:rsidRPr="001A0BE4" w:rsidTr="00035AC2">
        <w:tc>
          <w:tcPr>
            <w:tcW w:w="1915" w:type="dxa"/>
          </w:tcPr>
          <w:p w:rsidR="00281D70" w:rsidRPr="001A0BE4" w:rsidRDefault="00281D70" w:rsidP="00035AC2">
            <w:pPr>
              <w:rPr>
                <w:rFonts w:cstheme="minorHAnsi"/>
              </w:rPr>
            </w:pPr>
            <w:r w:rsidRPr="001A0BE4">
              <w:rPr>
                <w:rFonts w:cstheme="minorHAnsi"/>
              </w:rPr>
              <w:t>Leonardo diCaprio</w:t>
            </w:r>
          </w:p>
        </w:tc>
        <w:tc>
          <w:tcPr>
            <w:tcW w:w="2423" w:type="dxa"/>
          </w:tcPr>
          <w:p w:rsidR="00281D70" w:rsidRPr="001A0BE4" w:rsidRDefault="00281D70" w:rsidP="00035AC2">
            <w:pPr>
              <w:rPr>
                <w:rFonts w:cstheme="minorHAnsi"/>
              </w:rPr>
            </w:pPr>
            <w:r w:rsidRPr="001A0BE4">
              <w:rPr>
                <w:rFonts w:cstheme="minorHAnsi"/>
              </w:rPr>
              <w:t xml:space="preserve">J. Edgar, Shutter Island, Blood Diamond, Aviator, Catch Me if You Can, Titanic, </w:t>
            </w:r>
          </w:p>
        </w:tc>
        <w:tc>
          <w:tcPr>
            <w:tcW w:w="1710" w:type="dxa"/>
          </w:tcPr>
          <w:p w:rsidR="00281D70" w:rsidRPr="001A0BE4" w:rsidRDefault="00281D70" w:rsidP="00035AC2">
            <w:pPr>
              <w:rPr>
                <w:rFonts w:cstheme="minorHAnsi"/>
              </w:rPr>
            </w:pPr>
            <w:r w:rsidRPr="001A0BE4">
              <w:rPr>
                <w:rFonts w:cstheme="minorHAnsi"/>
              </w:rPr>
              <w:t>3 Oscar nominations</w:t>
            </w:r>
          </w:p>
        </w:tc>
        <w:tc>
          <w:tcPr>
            <w:tcW w:w="1980" w:type="dxa"/>
          </w:tcPr>
          <w:p w:rsidR="00281D70" w:rsidRPr="001A0BE4" w:rsidRDefault="00281D70" w:rsidP="00035AC2">
            <w:pPr>
              <w:rPr>
                <w:rFonts w:cstheme="minorHAnsi"/>
              </w:rPr>
            </w:pPr>
            <w:r w:rsidRPr="001A0BE4">
              <w:rPr>
                <w:rFonts w:cstheme="minorHAnsi"/>
              </w:rPr>
              <w:t>14,000,000</w:t>
            </w:r>
          </w:p>
        </w:tc>
        <w:tc>
          <w:tcPr>
            <w:tcW w:w="2160" w:type="dxa"/>
          </w:tcPr>
          <w:p w:rsidR="00281D70" w:rsidRPr="001A0BE4" w:rsidRDefault="00281D70" w:rsidP="00035AC2">
            <w:pPr>
              <w:rPr>
                <w:rFonts w:cstheme="minorHAnsi"/>
              </w:rPr>
            </w:pPr>
            <w:r w:rsidRPr="001A0BE4">
              <w:rPr>
                <w:rFonts w:cstheme="minorHAnsi"/>
              </w:rPr>
              <w:t>10% AGR in excess of BE</w:t>
            </w:r>
          </w:p>
        </w:tc>
      </w:tr>
      <w:tr w:rsidR="00281D70" w:rsidRPr="001A0BE4" w:rsidTr="00035AC2">
        <w:tc>
          <w:tcPr>
            <w:tcW w:w="1915" w:type="dxa"/>
          </w:tcPr>
          <w:p w:rsidR="00281D70" w:rsidRPr="001A0BE4" w:rsidRDefault="00281D70" w:rsidP="00035AC2">
            <w:pPr>
              <w:rPr>
                <w:rFonts w:cstheme="minorHAnsi"/>
              </w:rPr>
            </w:pPr>
            <w:r w:rsidRPr="001A0BE4">
              <w:rPr>
                <w:rFonts w:cstheme="minorHAnsi"/>
              </w:rPr>
              <w:t>Kristen Stewart</w:t>
            </w:r>
          </w:p>
        </w:tc>
        <w:tc>
          <w:tcPr>
            <w:tcW w:w="2423" w:type="dxa"/>
          </w:tcPr>
          <w:p w:rsidR="00281D70" w:rsidRPr="001A0BE4" w:rsidRDefault="00281D70" w:rsidP="00035AC2">
            <w:pPr>
              <w:rPr>
                <w:rFonts w:cstheme="minorHAnsi"/>
              </w:rPr>
            </w:pPr>
            <w:r w:rsidRPr="001A0BE4">
              <w:rPr>
                <w:rFonts w:cstheme="minorHAnsi"/>
              </w:rPr>
              <w:t>Twilight Saga, New Moon, Eclipse</w:t>
            </w:r>
          </w:p>
        </w:tc>
        <w:tc>
          <w:tcPr>
            <w:tcW w:w="1710" w:type="dxa"/>
          </w:tcPr>
          <w:p w:rsidR="00281D70" w:rsidRPr="001A0BE4" w:rsidRDefault="00281D70" w:rsidP="00035AC2">
            <w:pPr>
              <w:rPr>
                <w:rFonts w:cstheme="minorHAnsi"/>
              </w:rPr>
            </w:pPr>
            <w:r w:rsidRPr="001A0BE4">
              <w:rPr>
                <w:rFonts w:cstheme="minorHAnsi"/>
              </w:rPr>
              <w:t>Won Teen Choice Award, Kids Choice Awards, MTV</w:t>
            </w:r>
            <w:r w:rsidR="001A0BE4" w:rsidRPr="001A0BE4">
              <w:rPr>
                <w:rFonts w:cstheme="minorHAnsi"/>
              </w:rPr>
              <w:t xml:space="preserve"> </w:t>
            </w:r>
            <w:r w:rsidRPr="001A0BE4">
              <w:rPr>
                <w:rFonts w:cstheme="minorHAnsi"/>
              </w:rPr>
              <w:t>Movie Award</w:t>
            </w:r>
          </w:p>
        </w:tc>
        <w:tc>
          <w:tcPr>
            <w:tcW w:w="1980" w:type="dxa"/>
          </w:tcPr>
          <w:p w:rsidR="00281D70" w:rsidRPr="001A0BE4" w:rsidRDefault="00281D70" w:rsidP="00035AC2">
            <w:pPr>
              <w:rPr>
                <w:rFonts w:cstheme="minorHAnsi"/>
              </w:rPr>
            </w:pPr>
            <w:r w:rsidRPr="001A0BE4">
              <w:rPr>
                <w:rFonts w:cstheme="minorHAnsi"/>
              </w:rPr>
              <w:t>3,000,000</w:t>
            </w:r>
          </w:p>
        </w:tc>
        <w:tc>
          <w:tcPr>
            <w:tcW w:w="2160" w:type="dxa"/>
          </w:tcPr>
          <w:p w:rsidR="00281D70" w:rsidRPr="001A0BE4" w:rsidRDefault="00281D70" w:rsidP="00035AC2">
            <w:pPr>
              <w:rPr>
                <w:rFonts w:cstheme="minorHAnsi"/>
              </w:rPr>
            </w:pPr>
            <w:r w:rsidRPr="001A0BE4">
              <w:rPr>
                <w:rFonts w:cstheme="minorHAnsi"/>
              </w:rPr>
              <w:t xml:space="preserve">5% Net </w:t>
            </w:r>
          </w:p>
        </w:tc>
      </w:tr>
      <w:tr w:rsidR="00281D70" w:rsidRPr="001A0BE4" w:rsidTr="00035AC2">
        <w:tc>
          <w:tcPr>
            <w:tcW w:w="1915" w:type="dxa"/>
          </w:tcPr>
          <w:p w:rsidR="00281D70" w:rsidRPr="001A0BE4" w:rsidRDefault="00281D70" w:rsidP="00035AC2">
            <w:pPr>
              <w:rPr>
                <w:rFonts w:cstheme="minorHAnsi"/>
              </w:rPr>
            </w:pPr>
            <w:r w:rsidRPr="001A0BE4">
              <w:rPr>
                <w:rFonts w:cstheme="minorHAnsi"/>
              </w:rPr>
              <w:t>Scarlett Johansson</w:t>
            </w:r>
          </w:p>
        </w:tc>
        <w:tc>
          <w:tcPr>
            <w:tcW w:w="2423" w:type="dxa"/>
          </w:tcPr>
          <w:p w:rsidR="00281D70" w:rsidRPr="001A0BE4" w:rsidRDefault="00281D70" w:rsidP="00035AC2">
            <w:pPr>
              <w:rPr>
                <w:rFonts w:cstheme="minorHAnsi"/>
              </w:rPr>
            </w:pPr>
            <w:r w:rsidRPr="001A0BE4">
              <w:rPr>
                <w:rFonts w:cstheme="minorHAnsi"/>
              </w:rPr>
              <w:t>Lost in Translation, The Prestige, Vicky Cristina Barcelona, Iron Man 2</w:t>
            </w:r>
          </w:p>
        </w:tc>
        <w:tc>
          <w:tcPr>
            <w:tcW w:w="1710" w:type="dxa"/>
          </w:tcPr>
          <w:p w:rsidR="00281D70" w:rsidRPr="001A0BE4" w:rsidRDefault="00281D70" w:rsidP="00035AC2">
            <w:pPr>
              <w:rPr>
                <w:rFonts w:cstheme="minorHAnsi"/>
              </w:rPr>
            </w:pPr>
            <w:r w:rsidRPr="001A0BE4">
              <w:rPr>
                <w:rFonts w:cstheme="minorHAnsi"/>
              </w:rPr>
              <w:t>4 Golden Globe nominations</w:t>
            </w:r>
          </w:p>
        </w:tc>
        <w:tc>
          <w:tcPr>
            <w:tcW w:w="1980" w:type="dxa"/>
          </w:tcPr>
          <w:p w:rsidR="00281D70" w:rsidRPr="001A0BE4" w:rsidRDefault="00281D70" w:rsidP="00035AC2">
            <w:pPr>
              <w:rPr>
                <w:rFonts w:cstheme="minorHAnsi"/>
              </w:rPr>
            </w:pPr>
            <w:r w:rsidRPr="001A0BE4">
              <w:rPr>
                <w:rFonts w:cstheme="minorHAnsi"/>
              </w:rPr>
              <w:t>8,000,000</w:t>
            </w:r>
          </w:p>
        </w:tc>
        <w:tc>
          <w:tcPr>
            <w:tcW w:w="2160" w:type="dxa"/>
          </w:tcPr>
          <w:p w:rsidR="00281D70" w:rsidRPr="001A0BE4" w:rsidRDefault="00281D70" w:rsidP="00035AC2">
            <w:pPr>
              <w:rPr>
                <w:rFonts w:cstheme="minorHAnsi"/>
              </w:rPr>
            </w:pPr>
            <w:r w:rsidRPr="001A0BE4">
              <w:rPr>
                <w:rFonts w:cstheme="minorHAnsi"/>
              </w:rPr>
              <w:t>5% AGR in excess of BE</w:t>
            </w:r>
          </w:p>
        </w:tc>
      </w:tr>
      <w:tr w:rsidR="00281D70" w:rsidRPr="001A0BE4" w:rsidTr="00035AC2">
        <w:tc>
          <w:tcPr>
            <w:tcW w:w="1915" w:type="dxa"/>
          </w:tcPr>
          <w:p w:rsidR="00281D70" w:rsidRPr="001A0BE4" w:rsidRDefault="00281D70" w:rsidP="00035AC2">
            <w:pPr>
              <w:rPr>
                <w:rFonts w:cstheme="minorHAnsi"/>
              </w:rPr>
            </w:pPr>
            <w:r w:rsidRPr="001A0BE4">
              <w:rPr>
                <w:rFonts w:cstheme="minorHAnsi"/>
              </w:rPr>
              <w:t>Adam Sandler</w:t>
            </w:r>
          </w:p>
        </w:tc>
        <w:tc>
          <w:tcPr>
            <w:tcW w:w="2423" w:type="dxa"/>
          </w:tcPr>
          <w:p w:rsidR="00281D70" w:rsidRPr="001A0BE4" w:rsidRDefault="00281D70" w:rsidP="00035AC2">
            <w:pPr>
              <w:rPr>
                <w:rFonts w:cstheme="minorHAnsi"/>
              </w:rPr>
            </w:pPr>
            <w:r w:rsidRPr="001A0BE4">
              <w:rPr>
                <w:rFonts w:cstheme="minorHAnsi"/>
              </w:rPr>
              <w:t>Happy Gilmore, Waterboy, Grown Ups, Big Daddy</w:t>
            </w:r>
          </w:p>
        </w:tc>
        <w:tc>
          <w:tcPr>
            <w:tcW w:w="1710" w:type="dxa"/>
          </w:tcPr>
          <w:p w:rsidR="00281D70" w:rsidRPr="001A0BE4" w:rsidRDefault="00281D70" w:rsidP="00035AC2">
            <w:pPr>
              <w:rPr>
                <w:rFonts w:cstheme="minorHAnsi"/>
              </w:rPr>
            </w:pPr>
            <w:r w:rsidRPr="001A0BE4">
              <w:rPr>
                <w:rFonts w:cstheme="minorHAnsi"/>
              </w:rPr>
              <w:t>1 Golden Globe Nomination</w:t>
            </w:r>
          </w:p>
        </w:tc>
        <w:tc>
          <w:tcPr>
            <w:tcW w:w="1980" w:type="dxa"/>
          </w:tcPr>
          <w:p w:rsidR="00281D70" w:rsidRPr="001A0BE4" w:rsidRDefault="00281D70" w:rsidP="00035AC2">
            <w:pPr>
              <w:rPr>
                <w:rFonts w:cstheme="minorHAnsi"/>
              </w:rPr>
            </w:pPr>
            <w:r w:rsidRPr="001A0BE4">
              <w:rPr>
                <w:rFonts w:cstheme="minorHAnsi"/>
              </w:rPr>
              <w:t>14,000,000</w:t>
            </w:r>
          </w:p>
        </w:tc>
        <w:tc>
          <w:tcPr>
            <w:tcW w:w="2160" w:type="dxa"/>
          </w:tcPr>
          <w:p w:rsidR="00281D70" w:rsidRPr="001A0BE4" w:rsidRDefault="00281D70" w:rsidP="00035AC2">
            <w:pPr>
              <w:rPr>
                <w:rFonts w:cstheme="minorHAnsi"/>
              </w:rPr>
            </w:pPr>
            <w:r w:rsidRPr="001A0BE4">
              <w:rPr>
                <w:rFonts w:cstheme="minorHAnsi"/>
              </w:rPr>
              <w:t>10% AGR in excess of BE</w:t>
            </w:r>
          </w:p>
        </w:tc>
      </w:tr>
      <w:tr w:rsidR="00281D70" w:rsidRPr="001A0BE4" w:rsidTr="00035AC2">
        <w:tc>
          <w:tcPr>
            <w:tcW w:w="1915" w:type="dxa"/>
          </w:tcPr>
          <w:p w:rsidR="00281D70" w:rsidRPr="001A0BE4" w:rsidRDefault="00281D70" w:rsidP="00035AC2">
            <w:pPr>
              <w:rPr>
                <w:rFonts w:cstheme="minorHAnsi"/>
              </w:rPr>
            </w:pPr>
            <w:r w:rsidRPr="001A0BE4">
              <w:rPr>
                <w:rFonts w:cstheme="minorHAnsi"/>
              </w:rPr>
              <w:t>Jennifer Lawrence</w:t>
            </w:r>
          </w:p>
        </w:tc>
        <w:tc>
          <w:tcPr>
            <w:tcW w:w="2423" w:type="dxa"/>
          </w:tcPr>
          <w:p w:rsidR="00281D70" w:rsidRPr="001A0BE4" w:rsidRDefault="00281D70" w:rsidP="00035AC2">
            <w:pPr>
              <w:rPr>
                <w:rFonts w:cstheme="minorHAnsi"/>
              </w:rPr>
            </w:pPr>
            <w:r w:rsidRPr="001A0BE4">
              <w:rPr>
                <w:rFonts w:cstheme="minorHAnsi"/>
              </w:rPr>
              <w:t>Winter’s Bone, X-Men: First Class, Like Crazy</w:t>
            </w:r>
          </w:p>
        </w:tc>
        <w:tc>
          <w:tcPr>
            <w:tcW w:w="1710" w:type="dxa"/>
          </w:tcPr>
          <w:p w:rsidR="00281D70" w:rsidRPr="001A0BE4" w:rsidRDefault="00281D70" w:rsidP="00035AC2">
            <w:pPr>
              <w:rPr>
                <w:rFonts w:cstheme="minorHAnsi"/>
              </w:rPr>
            </w:pPr>
            <w:r w:rsidRPr="001A0BE4">
              <w:rPr>
                <w:rFonts w:cstheme="minorHAnsi"/>
              </w:rPr>
              <w:t>1 Oscar nomination</w:t>
            </w:r>
          </w:p>
        </w:tc>
        <w:tc>
          <w:tcPr>
            <w:tcW w:w="1980" w:type="dxa"/>
          </w:tcPr>
          <w:p w:rsidR="00281D70" w:rsidRPr="001A0BE4" w:rsidRDefault="00281D70" w:rsidP="00035AC2">
            <w:pPr>
              <w:rPr>
                <w:rFonts w:cstheme="minorHAnsi"/>
              </w:rPr>
            </w:pPr>
            <w:r w:rsidRPr="001A0BE4">
              <w:rPr>
                <w:rFonts w:cstheme="minorHAnsi"/>
              </w:rPr>
              <w:t>2,000,000</w:t>
            </w:r>
          </w:p>
        </w:tc>
        <w:tc>
          <w:tcPr>
            <w:tcW w:w="2160" w:type="dxa"/>
          </w:tcPr>
          <w:p w:rsidR="00281D70" w:rsidRPr="001A0BE4" w:rsidRDefault="00281D70" w:rsidP="00035AC2">
            <w:pPr>
              <w:rPr>
                <w:rFonts w:cstheme="minorHAnsi"/>
              </w:rPr>
            </w:pPr>
            <w:r w:rsidRPr="001A0BE4">
              <w:rPr>
                <w:rFonts w:cstheme="minorHAnsi"/>
              </w:rPr>
              <w:t xml:space="preserve">5% Net </w:t>
            </w:r>
          </w:p>
        </w:tc>
      </w:tr>
      <w:tr w:rsidR="00281D70" w:rsidRPr="001A0BE4" w:rsidTr="00035AC2">
        <w:tc>
          <w:tcPr>
            <w:tcW w:w="1915" w:type="dxa"/>
          </w:tcPr>
          <w:p w:rsidR="00281D70" w:rsidRPr="001A0BE4" w:rsidRDefault="00281D70" w:rsidP="00035AC2">
            <w:pPr>
              <w:rPr>
                <w:rFonts w:cstheme="minorHAnsi"/>
              </w:rPr>
            </w:pPr>
            <w:r w:rsidRPr="001A0BE4">
              <w:rPr>
                <w:rFonts w:cstheme="minorHAnsi"/>
              </w:rPr>
              <w:t>Emma Stone</w:t>
            </w:r>
          </w:p>
        </w:tc>
        <w:tc>
          <w:tcPr>
            <w:tcW w:w="2423" w:type="dxa"/>
          </w:tcPr>
          <w:p w:rsidR="00281D70" w:rsidRPr="001A0BE4" w:rsidRDefault="00281D70" w:rsidP="00035AC2">
            <w:pPr>
              <w:rPr>
                <w:rFonts w:cstheme="minorHAnsi"/>
              </w:rPr>
            </w:pPr>
            <w:r w:rsidRPr="001A0BE4">
              <w:rPr>
                <w:rFonts w:cstheme="minorHAnsi"/>
              </w:rPr>
              <w:t>Easy A, The Help, Zombieland</w:t>
            </w:r>
          </w:p>
        </w:tc>
        <w:tc>
          <w:tcPr>
            <w:tcW w:w="1710" w:type="dxa"/>
          </w:tcPr>
          <w:p w:rsidR="00281D70" w:rsidRPr="001A0BE4" w:rsidRDefault="00281D70" w:rsidP="00035AC2">
            <w:pPr>
              <w:rPr>
                <w:rFonts w:cstheme="minorHAnsi"/>
              </w:rPr>
            </w:pPr>
            <w:r w:rsidRPr="001A0BE4">
              <w:rPr>
                <w:rFonts w:cstheme="minorHAnsi"/>
              </w:rPr>
              <w:t>1 Golden Globe nomination</w:t>
            </w:r>
          </w:p>
        </w:tc>
        <w:tc>
          <w:tcPr>
            <w:tcW w:w="1980" w:type="dxa"/>
          </w:tcPr>
          <w:p w:rsidR="00281D70" w:rsidRPr="001A0BE4" w:rsidRDefault="00281D70" w:rsidP="00035AC2">
            <w:pPr>
              <w:rPr>
                <w:rFonts w:cstheme="minorHAnsi"/>
              </w:rPr>
            </w:pPr>
            <w:r w:rsidRPr="001A0BE4">
              <w:rPr>
                <w:rFonts w:cstheme="minorHAnsi"/>
              </w:rPr>
              <w:t>2,000,000</w:t>
            </w:r>
          </w:p>
        </w:tc>
        <w:tc>
          <w:tcPr>
            <w:tcW w:w="2160" w:type="dxa"/>
          </w:tcPr>
          <w:p w:rsidR="00281D70" w:rsidRPr="001A0BE4" w:rsidRDefault="00281D70" w:rsidP="00035AC2">
            <w:pPr>
              <w:rPr>
                <w:rFonts w:cstheme="minorHAnsi"/>
              </w:rPr>
            </w:pPr>
            <w:r w:rsidRPr="001A0BE4">
              <w:rPr>
                <w:rFonts w:cstheme="minorHAnsi"/>
              </w:rPr>
              <w:t xml:space="preserve">5% Net </w:t>
            </w:r>
          </w:p>
        </w:tc>
      </w:tr>
      <w:tr w:rsidR="00281D70" w:rsidRPr="001A0BE4" w:rsidTr="00035AC2">
        <w:tc>
          <w:tcPr>
            <w:tcW w:w="1915" w:type="dxa"/>
          </w:tcPr>
          <w:p w:rsidR="00281D70" w:rsidRPr="001A0BE4" w:rsidRDefault="00281D70" w:rsidP="00035AC2">
            <w:pPr>
              <w:rPr>
                <w:rFonts w:cstheme="minorHAnsi"/>
              </w:rPr>
            </w:pPr>
            <w:r w:rsidRPr="001A0BE4">
              <w:rPr>
                <w:rFonts w:cstheme="minorHAnsi"/>
              </w:rPr>
              <w:t>Ryan Gosling</w:t>
            </w:r>
          </w:p>
        </w:tc>
        <w:tc>
          <w:tcPr>
            <w:tcW w:w="2423" w:type="dxa"/>
          </w:tcPr>
          <w:p w:rsidR="00281D70" w:rsidRPr="001A0BE4" w:rsidRDefault="00281D70" w:rsidP="00035AC2">
            <w:pPr>
              <w:rPr>
                <w:rFonts w:cstheme="minorHAnsi"/>
              </w:rPr>
            </w:pPr>
            <w:r w:rsidRPr="001A0BE4">
              <w:rPr>
                <w:rFonts w:cstheme="minorHAnsi"/>
              </w:rPr>
              <w:t>Drive; Crazy, Stupid Love; Blue Valentine; Ides of March</w:t>
            </w:r>
          </w:p>
        </w:tc>
        <w:tc>
          <w:tcPr>
            <w:tcW w:w="1710" w:type="dxa"/>
          </w:tcPr>
          <w:p w:rsidR="00281D70" w:rsidRPr="001A0BE4" w:rsidRDefault="00281D70" w:rsidP="00035AC2">
            <w:pPr>
              <w:rPr>
                <w:rFonts w:cstheme="minorHAnsi"/>
              </w:rPr>
            </w:pPr>
            <w:r w:rsidRPr="001A0BE4">
              <w:rPr>
                <w:rFonts w:cstheme="minorHAnsi"/>
              </w:rPr>
              <w:t>1 Oscar nomination</w:t>
            </w:r>
          </w:p>
        </w:tc>
        <w:tc>
          <w:tcPr>
            <w:tcW w:w="1980" w:type="dxa"/>
          </w:tcPr>
          <w:p w:rsidR="00281D70" w:rsidRPr="001A0BE4" w:rsidRDefault="00281D70" w:rsidP="00035AC2">
            <w:pPr>
              <w:rPr>
                <w:rFonts w:cstheme="minorHAnsi"/>
              </w:rPr>
            </w:pPr>
            <w:r w:rsidRPr="001A0BE4">
              <w:rPr>
                <w:rFonts w:cstheme="minorHAnsi"/>
              </w:rPr>
              <w:t>5,000,000</w:t>
            </w:r>
          </w:p>
        </w:tc>
        <w:tc>
          <w:tcPr>
            <w:tcW w:w="2160" w:type="dxa"/>
          </w:tcPr>
          <w:p w:rsidR="00281D70" w:rsidRPr="001A0BE4" w:rsidRDefault="00281D70" w:rsidP="00035AC2">
            <w:pPr>
              <w:rPr>
                <w:rFonts w:cstheme="minorHAnsi"/>
              </w:rPr>
            </w:pPr>
            <w:r w:rsidRPr="001A0BE4">
              <w:rPr>
                <w:rFonts w:cstheme="minorHAnsi"/>
              </w:rPr>
              <w:t>1% AGR</w:t>
            </w:r>
          </w:p>
        </w:tc>
      </w:tr>
      <w:tr w:rsidR="00281D70" w:rsidRPr="001A0BE4" w:rsidTr="00035AC2">
        <w:tc>
          <w:tcPr>
            <w:tcW w:w="1915" w:type="dxa"/>
          </w:tcPr>
          <w:p w:rsidR="00281D70" w:rsidRPr="001A0BE4" w:rsidRDefault="00281D70" w:rsidP="00035AC2">
            <w:pPr>
              <w:rPr>
                <w:rFonts w:cstheme="minorHAnsi"/>
              </w:rPr>
            </w:pPr>
            <w:r w:rsidRPr="001A0BE4">
              <w:rPr>
                <w:rFonts w:cstheme="minorHAnsi"/>
              </w:rPr>
              <w:t>Meryl Streep</w:t>
            </w:r>
          </w:p>
        </w:tc>
        <w:tc>
          <w:tcPr>
            <w:tcW w:w="2423" w:type="dxa"/>
          </w:tcPr>
          <w:p w:rsidR="00281D70" w:rsidRPr="001A0BE4" w:rsidRDefault="00281D70" w:rsidP="00035AC2">
            <w:pPr>
              <w:rPr>
                <w:rFonts w:cstheme="minorHAnsi"/>
              </w:rPr>
            </w:pPr>
            <w:r w:rsidRPr="001A0BE4">
              <w:rPr>
                <w:rFonts w:cstheme="minorHAnsi"/>
              </w:rPr>
              <w:t>Julie &amp; Julia, Doubt, Devil Wears Prada, Adaptation, Mamma Mia</w:t>
            </w:r>
          </w:p>
        </w:tc>
        <w:tc>
          <w:tcPr>
            <w:tcW w:w="1710" w:type="dxa"/>
          </w:tcPr>
          <w:p w:rsidR="00281D70" w:rsidRPr="001A0BE4" w:rsidRDefault="00281D70" w:rsidP="00035AC2">
            <w:pPr>
              <w:rPr>
                <w:rFonts w:cstheme="minorHAnsi"/>
              </w:rPr>
            </w:pPr>
            <w:r w:rsidRPr="001A0BE4">
              <w:rPr>
                <w:rFonts w:cstheme="minorHAnsi"/>
              </w:rPr>
              <w:t>16 Oscar nominations, 2 wins; 25 Golden Globe nominations, 7 wins</w:t>
            </w:r>
          </w:p>
        </w:tc>
        <w:tc>
          <w:tcPr>
            <w:tcW w:w="1980" w:type="dxa"/>
          </w:tcPr>
          <w:p w:rsidR="00281D70" w:rsidRPr="001A0BE4" w:rsidRDefault="00281D70" w:rsidP="00035AC2">
            <w:pPr>
              <w:rPr>
                <w:rFonts w:cstheme="minorHAnsi"/>
              </w:rPr>
            </w:pPr>
            <w:r w:rsidRPr="001A0BE4">
              <w:rPr>
                <w:rFonts w:cstheme="minorHAnsi"/>
              </w:rPr>
              <w:t>22,000,000</w:t>
            </w:r>
          </w:p>
        </w:tc>
        <w:tc>
          <w:tcPr>
            <w:tcW w:w="2160" w:type="dxa"/>
          </w:tcPr>
          <w:p w:rsidR="00281D70" w:rsidRPr="001A0BE4" w:rsidRDefault="00281D70" w:rsidP="00035AC2">
            <w:pPr>
              <w:rPr>
                <w:rFonts w:cstheme="minorHAnsi"/>
              </w:rPr>
            </w:pPr>
            <w:r w:rsidRPr="001A0BE4">
              <w:rPr>
                <w:rFonts w:cstheme="minorHAnsi"/>
              </w:rPr>
              <w:t>5% AGR</w:t>
            </w:r>
          </w:p>
        </w:tc>
      </w:tr>
    </w:tbl>
    <w:p w:rsidR="00281D70" w:rsidRPr="001A0BE4" w:rsidRDefault="00281D70" w:rsidP="00281D70">
      <w:pPr>
        <w:rPr>
          <w:rFonts w:cstheme="minorHAnsi"/>
        </w:rPr>
      </w:pPr>
    </w:p>
    <w:p w:rsidR="00281D70" w:rsidRPr="001A0BE4" w:rsidRDefault="00281D70" w:rsidP="00281D70">
      <w:pPr>
        <w:rPr>
          <w:rFonts w:cstheme="minorHAnsi"/>
        </w:rPr>
      </w:pPr>
      <w:r w:rsidRPr="001A0BE4">
        <w:rPr>
          <w:rFonts w:cstheme="minorHAnsi"/>
        </w:rPr>
        <w:t xml:space="preserve">*These amounts are purely fictional and are provided for training purposes only.  </w:t>
      </w:r>
      <w:r w:rsidRPr="001A0BE4">
        <w:rPr>
          <w:rFonts w:cstheme="minorHAnsi"/>
        </w:rPr>
        <w:br w:type="page"/>
      </w:r>
      <w:bookmarkStart w:id="0" w:name="_GoBack"/>
      <w:bookmarkEnd w:id="0"/>
    </w:p>
    <w:p w:rsidR="00281D70" w:rsidRPr="001A0BE4" w:rsidRDefault="00281D70" w:rsidP="00281D70">
      <w:pPr>
        <w:rPr>
          <w:rFonts w:cstheme="minorHAnsi"/>
        </w:rPr>
      </w:pPr>
      <w:r w:rsidRPr="001A0BE4">
        <w:rPr>
          <w:rFonts w:cstheme="minorHAnsi"/>
        </w:rPr>
        <w:lastRenderedPageBreak/>
        <w:t>CASE STUDY—Part 1 Production Costs</w:t>
      </w:r>
    </w:p>
    <w:p w:rsidR="00281D70" w:rsidRPr="001A0BE4" w:rsidRDefault="00281D70" w:rsidP="00281D70">
      <w:pPr>
        <w:rPr>
          <w:rFonts w:cstheme="minorHAnsi"/>
        </w:rPr>
      </w:pPr>
    </w:p>
    <w:p w:rsidR="00281D70" w:rsidRPr="001A0BE4" w:rsidRDefault="00281D70" w:rsidP="00281D70">
      <w:pPr>
        <w:rPr>
          <w:rFonts w:cstheme="minorHAnsi"/>
        </w:rPr>
      </w:pPr>
      <w:r w:rsidRPr="001A0BE4">
        <w:rPr>
          <w:rFonts w:cstheme="minorHAnsi"/>
        </w:rPr>
        <w:t>RIGHTS</w:t>
      </w:r>
    </w:p>
    <w:tbl>
      <w:tblPr>
        <w:tblStyle w:val="TableGrid"/>
        <w:tblW w:w="0" w:type="auto"/>
        <w:tblLook w:val="04A0"/>
      </w:tblPr>
      <w:tblGrid>
        <w:gridCol w:w="1915"/>
        <w:gridCol w:w="1915"/>
        <w:gridCol w:w="1915"/>
        <w:gridCol w:w="1915"/>
        <w:gridCol w:w="1916"/>
      </w:tblGrid>
      <w:tr w:rsidR="00281D70" w:rsidRPr="001A0BE4" w:rsidTr="00035AC2">
        <w:tc>
          <w:tcPr>
            <w:tcW w:w="1915" w:type="dxa"/>
          </w:tcPr>
          <w:p w:rsidR="00281D70" w:rsidRPr="001A0BE4" w:rsidRDefault="00281D70" w:rsidP="00035AC2">
            <w:pPr>
              <w:rPr>
                <w:rFonts w:cstheme="minorHAnsi"/>
              </w:rPr>
            </w:pPr>
          </w:p>
        </w:tc>
        <w:tc>
          <w:tcPr>
            <w:tcW w:w="1915" w:type="dxa"/>
          </w:tcPr>
          <w:p w:rsidR="00281D70" w:rsidRPr="001A0BE4" w:rsidRDefault="00281D70" w:rsidP="00035AC2">
            <w:pPr>
              <w:rPr>
                <w:rFonts w:cstheme="minorHAnsi"/>
              </w:rPr>
            </w:pPr>
          </w:p>
        </w:tc>
        <w:tc>
          <w:tcPr>
            <w:tcW w:w="1915" w:type="dxa"/>
          </w:tcPr>
          <w:p w:rsidR="00281D70" w:rsidRPr="001A0BE4" w:rsidRDefault="00281D70" w:rsidP="00035AC2">
            <w:pPr>
              <w:rPr>
                <w:rFonts w:cstheme="minorHAnsi"/>
              </w:rPr>
            </w:pPr>
          </w:p>
        </w:tc>
        <w:tc>
          <w:tcPr>
            <w:tcW w:w="1915" w:type="dxa"/>
          </w:tcPr>
          <w:p w:rsidR="00281D70" w:rsidRPr="001A0BE4" w:rsidRDefault="00281D70" w:rsidP="00035AC2">
            <w:pPr>
              <w:rPr>
                <w:rFonts w:cstheme="minorHAnsi"/>
              </w:rPr>
            </w:pPr>
            <w:r w:rsidRPr="001A0BE4">
              <w:rPr>
                <w:rFonts w:cstheme="minorHAnsi"/>
              </w:rPr>
              <w:t>UP FRONT PRICE*</w:t>
            </w:r>
          </w:p>
        </w:tc>
        <w:tc>
          <w:tcPr>
            <w:tcW w:w="1916" w:type="dxa"/>
          </w:tcPr>
          <w:p w:rsidR="00281D70" w:rsidRPr="001A0BE4" w:rsidRDefault="00281D70" w:rsidP="00035AC2">
            <w:pPr>
              <w:rPr>
                <w:rFonts w:cstheme="minorHAnsi"/>
              </w:rPr>
            </w:pPr>
            <w:r w:rsidRPr="001A0BE4">
              <w:rPr>
                <w:rFonts w:cstheme="minorHAnsi"/>
              </w:rPr>
              <w:t>PARTICIPATION*</w:t>
            </w:r>
          </w:p>
        </w:tc>
      </w:tr>
      <w:tr w:rsidR="00281D70" w:rsidRPr="001A0BE4" w:rsidTr="00035AC2">
        <w:tc>
          <w:tcPr>
            <w:tcW w:w="1915" w:type="dxa"/>
          </w:tcPr>
          <w:p w:rsidR="00281D70" w:rsidRPr="001A0BE4" w:rsidRDefault="00281D70" w:rsidP="00035AC2">
            <w:pPr>
              <w:rPr>
                <w:rFonts w:cstheme="minorHAnsi"/>
              </w:rPr>
            </w:pPr>
            <w:r w:rsidRPr="001A0BE4">
              <w:rPr>
                <w:rFonts w:cstheme="minorHAnsi"/>
              </w:rPr>
              <w:t>Book Rights to recent best seller from well known author</w:t>
            </w:r>
          </w:p>
        </w:tc>
        <w:tc>
          <w:tcPr>
            <w:tcW w:w="1915" w:type="dxa"/>
          </w:tcPr>
          <w:p w:rsidR="00281D70" w:rsidRPr="001A0BE4" w:rsidRDefault="00281D70" w:rsidP="00035AC2">
            <w:pPr>
              <w:rPr>
                <w:rFonts w:cstheme="minorHAnsi"/>
              </w:rPr>
            </w:pPr>
          </w:p>
        </w:tc>
        <w:tc>
          <w:tcPr>
            <w:tcW w:w="1915" w:type="dxa"/>
          </w:tcPr>
          <w:p w:rsidR="00281D70" w:rsidRPr="001A0BE4" w:rsidRDefault="00281D70" w:rsidP="00035AC2">
            <w:pPr>
              <w:rPr>
                <w:rFonts w:cstheme="minorHAnsi"/>
              </w:rPr>
            </w:pPr>
          </w:p>
        </w:tc>
        <w:tc>
          <w:tcPr>
            <w:tcW w:w="1915" w:type="dxa"/>
          </w:tcPr>
          <w:p w:rsidR="00281D70" w:rsidRPr="001A0BE4" w:rsidRDefault="00281D70" w:rsidP="00035AC2">
            <w:pPr>
              <w:rPr>
                <w:rFonts w:cstheme="minorHAnsi"/>
              </w:rPr>
            </w:pPr>
            <w:r w:rsidRPr="001A0BE4">
              <w:rPr>
                <w:rFonts w:cstheme="minorHAnsi"/>
              </w:rPr>
              <w:t>5,000,000</w:t>
            </w:r>
          </w:p>
        </w:tc>
        <w:tc>
          <w:tcPr>
            <w:tcW w:w="1916" w:type="dxa"/>
          </w:tcPr>
          <w:p w:rsidR="00281D70" w:rsidRPr="001A0BE4" w:rsidRDefault="00281D70" w:rsidP="00035AC2">
            <w:pPr>
              <w:rPr>
                <w:rFonts w:cstheme="minorHAnsi"/>
              </w:rPr>
            </w:pPr>
            <w:r w:rsidRPr="001A0BE4">
              <w:rPr>
                <w:rFonts w:cstheme="minorHAnsi"/>
              </w:rPr>
              <w:t>2% AGR in excess of BE</w:t>
            </w:r>
          </w:p>
        </w:tc>
      </w:tr>
      <w:tr w:rsidR="00281D70" w:rsidRPr="001A0BE4" w:rsidTr="00035AC2">
        <w:tc>
          <w:tcPr>
            <w:tcW w:w="1915" w:type="dxa"/>
          </w:tcPr>
          <w:p w:rsidR="00281D70" w:rsidRPr="001A0BE4" w:rsidRDefault="00281D70" w:rsidP="00035AC2">
            <w:pPr>
              <w:rPr>
                <w:rFonts w:cstheme="minorHAnsi"/>
              </w:rPr>
            </w:pPr>
            <w:r w:rsidRPr="001A0BE4">
              <w:rPr>
                <w:rFonts w:cstheme="minorHAnsi"/>
              </w:rPr>
              <w:t>Book Rights to recent best seller from unknown author</w:t>
            </w:r>
          </w:p>
        </w:tc>
        <w:tc>
          <w:tcPr>
            <w:tcW w:w="1915" w:type="dxa"/>
          </w:tcPr>
          <w:p w:rsidR="00281D70" w:rsidRPr="001A0BE4" w:rsidRDefault="00281D70" w:rsidP="00035AC2">
            <w:pPr>
              <w:rPr>
                <w:rFonts w:cstheme="minorHAnsi"/>
              </w:rPr>
            </w:pPr>
          </w:p>
        </w:tc>
        <w:tc>
          <w:tcPr>
            <w:tcW w:w="1915" w:type="dxa"/>
          </w:tcPr>
          <w:p w:rsidR="00281D70" w:rsidRPr="001A0BE4" w:rsidRDefault="00281D70" w:rsidP="00035AC2">
            <w:pPr>
              <w:rPr>
                <w:rFonts w:cstheme="minorHAnsi"/>
              </w:rPr>
            </w:pPr>
          </w:p>
        </w:tc>
        <w:tc>
          <w:tcPr>
            <w:tcW w:w="1915" w:type="dxa"/>
          </w:tcPr>
          <w:p w:rsidR="00281D70" w:rsidRPr="001A0BE4" w:rsidRDefault="00281D70" w:rsidP="00035AC2">
            <w:pPr>
              <w:rPr>
                <w:rFonts w:cstheme="minorHAnsi"/>
              </w:rPr>
            </w:pPr>
            <w:r w:rsidRPr="001A0BE4">
              <w:rPr>
                <w:rFonts w:cstheme="minorHAnsi"/>
              </w:rPr>
              <w:t>1,000,000</w:t>
            </w:r>
          </w:p>
        </w:tc>
        <w:tc>
          <w:tcPr>
            <w:tcW w:w="1916" w:type="dxa"/>
          </w:tcPr>
          <w:p w:rsidR="00281D70" w:rsidRPr="001A0BE4" w:rsidRDefault="00281D70" w:rsidP="00035AC2">
            <w:pPr>
              <w:rPr>
                <w:rFonts w:cstheme="minorHAnsi"/>
              </w:rPr>
            </w:pPr>
            <w:r w:rsidRPr="001A0BE4">
              <w:rPr>
                <w:rFonts w:cstheme="minorHAnsi"/>
              </w:rPr>
              <w:t>5% Net</w:t>
            </w:r>
          </w:p>
        </w:tc>
      </w:tr>
      <w:tr w:rsidR="00281D70" w:rsidRPr="001A0BE4" w:rsidTr="00035AC2">
        <w:tc>
          <w:tcPr>
            <w:tcW w:w="1915" w:type="dxa"/>
          </w:tcPr>
          <w:p w:rsidR="00281D70" w:rsidRPr="001A0BE4" w:rsidRDefault="00281D70" w:rsidP="00035AC2">
            <w:pPr>
              <w:rPr>
                <w:rFonts w:cstheme="minorHAnsi"/>
              </w:rPr>
            </w:pPr>
            <w:r w:rsidRPr="001A0BE4">
              <w:rPr>
                <w:rFonts w:cstheme="minorHAnsi"/>
              </w:rPr>
              <w:t>Rights to Broadway play from well known playwright</w:t>
            </w:r>
          </w:p>
        </w:tc>
        <w:tc>
          <w:tcPr>
            <w:tcW w:w="1915" w:type="dxa"/>
          </w:tcPr>
          <w:p w:rsidR="00281D70" w:rsidRPr="001A0BE4" w:rsidRDefault="00281D70" w:rsidP="00035AC2">
            <w:pPr>
              <w:rPr>
                <w:rFonts w:cstheme="minorHAnsi"/>
              </w:rPr>
            </w:pPr>
          </w:p>
        </w:tc>
        <w:tc>
          <w:tcPr>
            <w:tcW w:w="1915" w:type="dxa"/>
          </w:tcPr>
          <w:p w:rsidR="00281D70" w:rsidRPr="001A0BE4" w:rsidRDefault="00281D70" w:rsidP="00035AC2">
            <w:pPr>
              <w:rPr>
                <w:rFonts w:cstheme="minorHAnsi"/>
              </w:rPr>
            </w:pPr>
          </w:p>
        </w:tc>
        <w:tc>
          <w:tcPr>
            <w:tcW w:w="1915" w:type="dxa"/>
          </w:tcPr>
          <w:p w:rsidR="00281D70" w:rsidRPr="001A0BE4" w:rsidRDefault="00281D70" w:rsidP="00035AC2">
            <w:pPr>
              <w:rPr>
                <w:rFonts w:cstheme="minorHAnsi"/>
              </w:rPr>
            </w:pPr>
            <w:r w:rsidRPr="001A0BE4">
              <w:rPr>
                <w:rFonts w:cstheme="minorHAnsi"/>
              </w:rPr>
              <w:t>5,000,000</w:t>
            </w:r>
          </w:p>
        </w:tc>
        <w:tc>
          <w:tcPr>
            <w:tcW w:w="1916" w:type="dxa"/>
          </w:tcPr>
          <w:p w:rsidR="00281D70" w:rsidRPr="001A0BE4" w:rsidRDefault="00281D70" w:rsidP="00035AC2">
            <w:pPr>
              <w:rPr>
                <w:rFonts w:cstheme="minorHAnsi"/>
              </w:rPr>
            </w:pPr>
            <w:r w:rsidRPr="001A0BE4">
              <w:rPr>
                <w:rFonts w:cstheme="minorHAnsi"/>
              </w:rPr>
              <w:t>3% AGR in excess of BE</w:t>
            </w:r>
          </w:p>
        </w:tc>
      </w:tr>
      <w:tr w:rsidR="00281D70" w:rsidRPr="001A0BE4" w:rsidTr="00035AC2">
        <w:tc>
          <w:tcPr>
            <w:tcW w:w="1915" w:type="dxa"/>
          </w:tcPr>
          <w:p w:rsidR="00281D70" w:rsidRPr="001A0BE4" w:rsidRDefault="00281D70" w:rsidP="00035AC2">
            <w:pPr>
              <w:rPr>
                <w:rFonts w:cstheme="minorHAnsi"/>
              </w:rPr>
            </w:pPr>
            <w:r w:rsidRPr="001A0BE4">
              <w:rPr>
                <w:rFonts w:cstheme="minorHAnsi"/>
              </w:rPr>
              <w:t>Rights to life story from well-known athlete</w:t>
            </w:r>
          </w:p>
        </w:tc>
        <w:tc>
          <w:tcPr>
            <w:tcW w:w="1915" w:type="dxa"/>
          </w:tcPr>
          <w:p w:rsidR="00281D70" w:rsidRPr="001A0BE4" w:rsidRDefault="00281D70" w:rsidP="00035AC2">
            <w:pPr>
              <w:rPr>
                <w:rFonts w:cstheme="minorHAnsi"/>
              </w:rPr>
            </w:pPr>
          </w:p>
        </w:tc>
        <w:tc>
          <w:tcPr>
            <w:tcW w:w="1915" w:type="dxa"/>
          </w:tcPr>
          <w:p w:rsidR="00281D70" w:rsidRPr="001A0BE4" w:rsidRDefault="00281D70" w:rsidP="00035AC2">
            <w:pPr>
              <w:rPr>
                <w:rFonts w:cstheme="minorHAnsi"/>
              </w:rPr>
            </w:pPr>
          </w:p>
        </w:tc>
        <w:tc>
          <w:tcPr>
            <w:tcW w:w="1915" w:type="dxa"/>
          </w:tcPr>
          <w:p w:rsidR="00281D70" w:rsidRPr="001A0BE4" w:rsidRDefault="00281D70" w:rsidP="00035AC2">
            <w:pPr>
              <w:rPr>
                <w:rFonts w:cstheme="minorHAnsi"/>
              </w:rPr>
            </w:pPr>
            <w:r w:rsidRPr="001A0BE4">
              <w:rPr>
                <w:rFonts w:cstheme="minorHAnsi"/>
              </w:rPr>
              <w:t>10,000,000</w:t>
            </w:r>
          </w:p>
        </w:tc>
        <w:tc>
          <w:tcPr>
            <w:tcW w:w="1916" w:type="dxa"/>
          </w:tcPr>
          <w:p w:rsidR="00281D70" w:rsidRPr="001A0BE4" w:rsidRDefault="00281D70" w:rsidP="00035AC2">
            <w:pPr>
              <w:rPr>
                <w:rFonts w:cstheme="minorHAnsi"/>
              </w:rPr>
            </w:pPr>
            <w:r w:rsidRPr="001A0BE4">
              <w:rPr>
                <w:rFonts w:cstheme="minorHAnsi"/>
              </w:rPr>
              <w:t>5% AGR</w:t>
            </w:r>
          </w:p>
        </w:tc>
      </w:tr>
      <w:tr w:rsidR="00281D70" w:rsidRPr="001A0BE4" w:rsidTr="00035AC2">
        <w:tc>
          <w:tcPr>
            <w:tcW w:w="1915" w:type="dxa"/>
          </w:tcPr>
          <w:p w:rsidR="00281D70" w:rsidRPr="001A0BE4" w:rsidRDefault="00281D70" w:rsidP="00035AC2">
            <w:pPr>
              <w:rPr>
                <w:rFonts w:cstheme="minorHAnsi"/>
              </w:rPr>
            </w:pPr>
            <w:r w:rsidRPr="001A0BE4">
              <w:rPr>
                <w:rFonts w:cstheme="minorHAnsi"/>
              </w:rPr>
              <w:t>Internally developed by studio employee</w:t>
            </w:r>
          </w:p>
        </w:tc>
        <w:tc>
          <w:tcPr>
            <w:tcW w:w="1915" w:type="dxa"/>
          </w:tcPr>
          <w:p w:rsidR="00281D70" w:rsidRPr="001A0BE4" w:rsidRDefault="00281D70" w:rsidP="00035AC2">
            <w:pPr>
              <w:rPr>
                <w:rFonts w:cstheme="minorHAnsi"/>
              </w:rPr>
            </w:pPr>
          </w:p>
        </w:tc>
        <w:tc>
          <w:tcPr>
            <w:tcW w:w="1915" w:type="dxa"/>
          </w:tcPr>
          <w:p w:rsidR="00281D70" w:rsidRPr="001A0BE4" w:rsidRDefault="00281D70" w:rsidP="00035AC2">
            <w:pPr>
              <w:rPr>
                <w:rFonts w:cstheme="minorHAnsi"/>
              </w:rPr>
            </w:pPr>
          </w:p>
        </w:tc>
        <w:tc>
          <w:tcPr>
            <w:tcW w:w="1915" w:type="dxa"/>
          </w:tcPr>
          <w:p w:rsidR="00281D70" w:rsidRPr="001A0BE4" w:rsidRDefault="00281D70" w:rsidP="00035AC2">
            <w:pPr>
              <w:rPr>
                <w:rFonts w:cstheme="minorHAnsi"/>
              </w:rPr>
            </w:pPr>
            <w:r w:rsidRPr="001A0BE4">
              <w:rPr>
                <w:rFonts w:cstheme="minorHAnsi"/>
              </w:rPr>
              <w:t>- 0 -</w:t>
            </w:r>
          </w:p>
        </w:tc>
        <w:tc>
          <w:tcPr>
            <w:tcW w:w="1916" w:type="dxa"/>
          </w:tcPr>
          <w:p w:rsidR="00281D70" w:rsidRPr="001A0BE4" w:rsidRDefault="00281D70" w:rsidP="00035AC2">
            <w:pPr>
              <w:rPr>
                <w:rFonts w:cstheme="minorHAnsi"/>
              </w:rPr>
            </w:pPr>
            <w:r w:rsidRPr="001A0BE4">
              <w:rPr>
                <w:rFonts w:cstheme="minorHAnsi"/>
              </w:rPr>
              <w:t xml:space="preserve"> 0 %</w:t>
            </w:r>
          </w:p>
        </w:tc>
      </w:tr>
    </w:tbl>
    <w:p w:rsidR="00281D70" w:rsidRPr="001A0BE4" w:rsidRDefault="00281D70" w:rsidP="00281D70">
      <w:pPr>
        <w:rPr>
          <w:rFonts w:cstheme="minorHAnsi"/>
        </w:rPr>
      </w:pPr>
    </w:p>
    <w:p w:rsidR="00281D70" w:rsidRPr="001A0BE4" w:rsidRDefault="00281D70" w:rsidP="00281D70">
      <w:pPr>
        <w:rPr>
          <w:rFonts w:cstheme="minorHAnsi"/>
        </w:rPr>
      </w:pPr>
      <w:r w:rsidRPr="001A0BE4">
        <w:rPr>
          <w:rFonts w:cstheme="minorHAnsi"/>
        </w:rPr>
        <w:t>WRITERS</w:t>
      </w:r>
    </w:p>
    <w:p w:rsidR="00281D70" w:rsidRPr="001A0BE4" w:rsidRDefault="00281D70" w:rsidP="00281D70">
      <w:pPr>
        <w:rPr>
          <w:rFonts w:cstheme="minorHAnsi"/>
        </w:rPr>
      </w:pPr>
    </w:p>
    <w:tbl>
      <w:tblPr>
        <w:tblStyle w:val="TableGrid"/>
        <w:tblW w:w="0" w:type="auto"/>
        <w:tblLook w:val="04A0"/>
      </w:tblPr>
      <w:tblGrid>
        <w:gridCol w:w="1915"/>
        <w:gridCol w:w="1915"/>
        <w:gridCol w:w="1915"/>
        <w:gridCol w:w="1915"/>
        <w:gridCol w:w="1916"/>
      </w:tblGrid>
      <w:tr w:rsidR="00281D70" w:rsidRPr="001A0BE4" w:rsidTr="00035AC2">
        <w:tc>
          <w:tcPr>
            <w:tcW w:w="1915" w:type="dxa"/>
          </w:tcPr>
          <w:p w:rsidR="00281D70" w:rsidRPr="001A0BE4" w:rsidRDefault="00281D70" w:rsidP="00035AC2">
            <w:pPr>
              <w:rPr>
                <w:rFonts w:cstheme="minorHAnsi"/>
              </w:rPr>
            </w:pPr>
            <w:r w:rsidRPr="001A0BE4">
              <w:rPr>
                <w:rFonts w:cstheme="minorHAnsi"/>
              </w:rPr>
              <w:t>TALENT</w:t>
            </w:r>
          </w:p>
        </w:tc>
        <w:tc>
          <w:tcPr>
            <w:tcW w:w="1915" w:type="dxa"/>
          </w:tcPr>
          <w:p w:rsidR="00281D70" w:rsidRPr="001A0BE4" w:rsidRDefault="00281D70" w:rsidP="00035AC2">
            <w:pPr>
              <w:rPr>
                <w:rFonts w:cstheme="minorHAnsi"/>
              </w:rPr>
            </w:pPr>
            <w:r w:rsidRPr="001A0BE4">
              <w:rPr>
                <w:rFonts w:cstheme="minorHAnsi"/>
              </w:rPr>
              <w:t>PREVIOUS CREDITS</w:t>
            </w:r>
          </w:p>
        </w:tc>
        <w:tc>
          <w:tcPr>
            <w:tcW w:w="1915" w:type="dxa"/>
          </w:tcPr>
          <w:p w:rsidR="00281D70" w:rsidRPr="001A0BE4" w:rsidRDefault="00281D70" w:rsidP="00035AC2">
            <w:pPr>
              <w:rPr>
                <w:rFonts w:cstheme="minorHAnsi"/>
              </w:rPr>
            </w:pPr>
            <w:r w:rsidRPr="001A0BE4">
              <w:rPr>
                <w:rFonts w:cstheme="minorHAnsi"/>
              </w:rPr>
              <w:t>AWARDS</w:t>
            </w:r>
          </w:p>
        </w:tc>
        <w:tc>
          <w:tcPr>
            <w:tcW w:w="1915" w:type="dxa"/>
          </w:tcPr>
          <w:p w:rsidR="00281D70" w:rsidRPr="001A0BE4" w:rsidRDefault="00281D70" w:rsidP="00035AC2">
            <w:pPr>
              <w:rPr>
                <w:rFonts w:cstheme="minorHAnsi"/>
              </w:rPr>
            </w:pPr>
            <w:r w:rsidRPr="001A0BE4">
              <w:rPr>
                <w:rFonts w:cstheme="minorHAnsi"/>
              </w:rPr>
              <w:t>UP FRONT PRICE*</w:t>
            </w:r>
          </w:p>
        </w:tc>
        <w:tc>
          <w:tcPr>
            <w:tcW w:w="1916" w:type="dxa"/>
          </w:tcPr>
          <w:p w:rsidR="00281D70" w:rsidRPr="001A0BE4" w:rsidRDefault="00281D70" w:rsidP="00035AC2">
            <w:pPr>
              <w:rPr>
                <w:rFonts w:cstheme="minorHAnsi"/>
              </w:rPr>
            </w:pPr>
            <w:r w:rsidRPr="001A0BE4">
              <w:rPr>
                <w:rFonts w:cstheme="minorHAnsi"/>
              </w:rPr>
              <w:t>PARTICIPATION*</w:t>
            </w:r>
          </w:p>
        </w:tc>
      </w:tr>
      <w:tr w:rsidR="00281D70" w:rsidRPr="001A0BE4" w:rsidTr="00035AC2">
        <w:tc>
          <w:tcPr>
            <w:tcW w:w="1915" w:type="dxa"/>
          </w:tcPr>
          <w:p w:rsidR="00281D70" w:rsidRPr="001A0BE4" w:rsidRDefault="00281D70" w:rsidP="00035AC2">
            <w:pPr>
              <w:rPr>
                <w:rFonts w:cstheme="minorHAnsi"/>
              </w:rPr>
            </w:pPr>
            <w:r w:rsidRPr="001A0BE4">
              <w:rPr>
                <w:rFonts w:cstheme="minorHAnsi"/>
              </w:rPr>
              <w:t>JK Rowling</w:t>
            </w:r>
          </w:p>
        </w:tc>
        <w:tc>
          <w:tcPr>
            <w:tcW w:w="1915" w:type="dxa"/>
          </w:tcPr>
          <w:p w:rsidR="00281D70" w:rsidRPr="001A0BE4" w:rsidRDefault="00281D70" w:rsidP="00035AC2">
            <w:pPr>
              <w:rPr>
                <w:rFonts w:cstheme="minorHAnsi"/>
              </w:rPr>
            </w:pPr>
            <w:r w:rsidRPr="001A0BE4">
              <w:rPr>
                <w:rFonts w:cstheme="minorHAnsi"/>
              </w:rPr>
              <w:t>Harry Potter series</w:t>
            </w:r>
          </w:p>
        </w:tc>
        <w:tc>
          <w:tcPr>
            <w:tcW w:w="1915" w:type="dxa"/>
          </w:tcPr>
          <w:p w:rsidR="00281D70" w:rsidRPr="001A0BE4" w:rsidRDefault="00281D70" w:rsidP="00035AC2">
            <w:pPr>
              <w:rPr>
                <w:rFonts w:cstheme="minorHAnsi"/>
              </w:rPr>
            </w:pPr>
            <w:r w:rsidRPr="001A0BE4">
              <w:rPr>
                <w:rFonts w:cstheme="minorHAnsi"/>
              </w:rPr>
              <w:t>None</w:t>
            </w:r>
          </w:p>
        </w:tc>
        <w:tc>
          <w:tcPr>
            <w:tcW w:w="1915" w:type="dxa"/>
          </w:tcPr>
          <w:p w:rsidR="00281D70" w:rsidRPr="001A0BE4" w:rsidRDefault="00281D70" w:rsidP="00035AC2">
            <w:pPr>
              <w:rPr>
                <w:rFonts w:cstheme="minorHAnsi"/>
              </w:rPr>
            </w:pPr>
            <w:r w:rsidRPr="001A0BE4">
              <w:rPr>
                <w:rFonts w:cstheme="minorHAnsi"/>
              </w:rPr>
              <w:t>15,000,000</w:t>
            </w:r>
          </w:p>
        </w:tc>
        <w:tc>
          <w:tcPr>
            <w:tcW w:w="1916" w:type="dxa"/>
          </w:tcPr>
          <w:p w:rsidR="00281D70" w:rsidRPr="001A0BE4" w:rsidRDefault="00281D70" w:rsidP="00035AC2">
            <w:pPr>
              <w:rPr>
                <w:rFonts w:cstheme="minorHAnsi"/>
              </w:rPr>
            </w:pPr>
            <w:r w:rsidRPr="001A0BE4">
              <w:rPr>
                <w:rFonts w:cstheme="minorHAnsi"/>
              </w:rPr>
              <w:t xml:space="preserve">5% AGR </w:t>
            </w:r>
          </w:p>
        </w:tc>
      </w:tr>
      <w:tr w:rsidR="00281D70" w:rsidRPr="001A0BE4" w:rsidTr="00035AC2">
        <w:tc>
          <w:tcPr>
            <w:tcW w:w="1915" w:type="dxa"/>
          </w:tcPr>
          <w:p w:rsidR="00281D70" w:rsidRPr="001A0BE4" w:rsidRDefault="00281D70" w:rsidP="00035AC2">
            <w:pPr>
              <w:rPr>
                <w:rFonts w:cstheme="minorHAnsi"/>
              </w:rPr>
            </w:pPr>
            <w:r w:rsidRPr="001A0BE4">
              <w:rPr>
                <w:rFonts w:cstheme="minorHAnsi"/>
              </w:rPr>
              <w:t>Kathryn Stockett</w:t>
            </w:r>
          </w:p>
        </w:tc>
        <w:tc>
          <w:tcPr>
            <w:tcW w:w="1915" w:type="dxa"/>
          </w:tcPr>
          <w:p w:rsidR="00281D70" w:rsidRPr="001A0BE4" w:rsidRDefault="00281D70" w:rsidP="00035AC2">
            <w:pPr>
              <w:rPr>
                <w:rFonts w:cstheme="minorHAnsi"/>
              </w:rPr>
            </w:pPr>
            <w:r w:rsidRPr="001A0BE4">
              <w:rPr>
                <w:rFonts w:cstheme="minorHAnsi"/>
              </w:rPr>
              <w:t>The Help</w:t>
            </w:r>
          </w:p>
        </w:tc>
        <w:tc>
          <w:tcPr>
            <w:tcW w:w="1915" w:type="dxa"/>
          </w:tcPr>
          <w:p w:rsidR="00281D70" w:rsidRPr="001A0BE4" w:rsidRDefault="00281D70" w:rsidP="00035AC2">
            <w:pPr>
              <w:rPr>
                <w:rFonts w:cstheme="minorHAnsi"/>
              </w:rPr>
            </w:pPr>
            <w:r w:rsidRPr="001A0BE4">
              <w:rPr>
                <w:rFonts w:cstheme="minorHAnsi"/>
              </w:rPr>
              <w:t>None</w:t>
            </w:r>
          </w:p>
        </w:tc>
        <w:tc>
          <w:tcPr>
            <w:tcW w:w="1915" w:type="dxa"/>
          </w:tcPr>
          <w:p w:rsidR="00281D70" w:rsidRPr="001A0BE4" w:rsidRDefault="00281D70" w:rsidP="00035AC2">
            <w:pPr>
              <w:rPr>
                <w:rFonts w:cstheme="minorHAnsi"/>
              </w:rPr>
            </w:pPr>
            <w:r w:rsidRPr="001A0BE4">
              <w:rPr>
                <w:rFonts w:cstheme="minorHAnsi"/>
              </w:rPr>
              <w:t>4,000,000</w:t>
            </w:r>
          </w:p>
        </w:tc>
        <w:tc>
          <w:tcPr>
            <w:tcW w:w="1916" w:type="dxa"/>
          </w:tcPr>
          <w:p w:rsidR="00281D70" w:rsidRPr="001A0BE4" w:rsidRDefault="00281D70" w:rsidP="00035AC2">
            <w:pPr>
              <w:rPr>
                <w:rFonts w:cstheme="minorHAnsi"/>
              </w:rPr>
            </w:pPr>
            <w:r w:rsidRPr="001A0BE4">
              <w:rPr>
                <w:rFonts w:cstheme="minorHAnsi"/>
              </w:rPr>
              <w:t>5% AGR in excess of BE</w:t>
            </w:r>
          </w:p>
        </w:tc>
      </w:tr>
      <w:tr w:rsidR="00281D70" w:rsidRPr="001A0BE4" w:rsidTr="00035AC2">
        <w:tc>
          <w:tcPr>
            <w:tcW w:w="1915" w:type="dxa"/>
          </w:tcPr>
          <w:p w:rsidR="00281D70" w:rsidRPr="001A0BE4" w:rsidRDefault="00281D70" w:rsidP="00035AC2">
            <w:pPr>
              <w:rPr>
                <w:rFonts w:cstheme="minorHAnsi"/>
              </w:rPr>
            </w:pPr>
            <w:r w:rsidRPr="001A0BE4">
              <w:rPr>
                <w:rFonts w:cstheme="minorHAnsi"/>
              </w:rPr>
              <w:t>Bill Condon</w:t>
            </w:r>
          </w:p>
        </w:tc>
        <w:tc>
          <w:tcPr>
            <w:tcW w:w="1915" w:type="dxa"/>
          </w:tcPr>
          <w:p w:rsidR="00281D70" w:rsidRPr="001A0BE4" w:rsidRDefault="00281D70" w:rsidP="00035AC2">
            <w:pPr>
              <w:rPr>
                <w:rFonts w:cstheme="minorHAnsi"/>
              </w:rPr>
            </w:pPr>
            <w:r w:rsidRPr="001A0BE4">
              <w:rPr>
                <w:rFonts w:cstheme="minorHAnsi"/>
              </w:rPr>
              <w:t>Tilda, Kinsey, Dreamgirls</w:t>
            </w:r>
          </w:p>
        </w:tc>
        <w:tc>
          <w:tcPr>
            <w:tcW w:w="1915" w:type="dxa"/>
          </w:tcPr>
          <w:p w:rsidR="00281D70" w:rsidRPr="001A0BE4" w:rsidRDefault="00281D70" w:rsidP="00035AC2">
            <w:pPr>
              <w:rPr>
                <w:rFonts w:cstheme="minorHAnsi"/>
              </w:rPr>
            </w:pPr>
            <w:r w:rsidRPr="001A0BE4">
              <w:rPr>
                <w:rFonts w:cstheme="minorHAnsi"/>
              </w:rPr>
              <w:t>1 Oscar for Gods and Monsters, 1 nomination</w:t>
            </w:r>
          </w:p>
        </w:tc>
        <w:tc>
          <w:tcPr>
            <w:tcW w:w="1915" w:type="dxa"/>
          </w:tcPr>
          <w:p w:rsidR="00281D70" w:rsidRPr="001A0BE4" w:rsidRDefault="00281D70" w:rsidP="00035AC2">
            <w:pPr>
              <w:rPr>
                <w:rFonts w:cstheme="minorHAnsi"/>
              </w:rPr>
            </w:pPr>
            <w:r w:rsidRPr="001A0BE4">
              <w:rPr>
                <w:rFonts w:cstheme="minorHAnsi"/>
              </w:rPr>
              <w:t>5,000,000</w:t>
            </w:r>
          </w:p>
        </w:tc>
        <w:tc>
          <w:tcPr>
            <w:tcW w:w="1916" w:type="dxa"/>
          </w:tcPr>
          <w:p w:rsidR="00281D70" w:rsidRPr="001A0BE4" w:rsidRDefault="00281D70" w:rsidP="00035AC2">
            <w:pPr>
              <w:rPr>
                <w:rFonts w:cstheme="minorHAnsi"/>
              </w:rPr>
            </w:pPr>
            <w:r w:rsidRPr="001A0BE4">
              <w:rPr>
                <w:rFonts w:cstheme="minorHAnsi"/>
              </w:rPr>
              <w:t>3% AGR in excess of BE</w:t>
            </w:r>
          </w:p>
        </w:tc>
      </w:tr>
      <w:tr w:rsidR="00281D70" w:rsidRPr="001A0BE4" w:rsidTr="00035AC2">
        <w:tc>
          <w:tcPr>
            <w:tcW w:w="1915" w:type="dxa"/>
          </w:tcPr>
          <w:p w:rsidR="00281D70" w:rsidRPr="001A0BE4" w:rsidRDefault="00281D70" w:rsidP="00035AC2">
            <w:pPr>
              <w:rPr>
                <w:rFonts w:cstheme="minorHAnsi"/>
              </w:rPr>
            </w:pPr>
            <w:r w:rsidRPr="001A0BE4">
              <w:rPr>
                <w:rFonts w:cstheme="minorHAnsi"/>
              </w:rPr>
              <w:t>Adam Sandler</w:t>
            </w:r>
          </w:p>
        </w:tc>
        <w:tc>
          <w:tcPr>
            <w:tcW w:w="1915" w:type="dxa"/>
          </w:tcPr>
          <w:p w:rsidR="00281D70" w:rsidRPr="001A0BE4" w:rsidRDefault="00281D70" w:rsidP="00035AC2">
            <w:pPr>
              <w:rPr>
                <w:rFonts w:cstheme="minorHAnsi"/>
              </w:rPr>
            </w:pPr>
            <w:r w:rsidRPr="001A0BE4">
              <w:rPr>
                <w:rFonts w:cstheme="minorHAnsi"/>
              </w:rPr>
              <w:t>Jack and Jill, Grown Ups, Eight Crazy Nights, Big Daddy</w:t>
            </w:r>
          </w:p>
        </w:tc>
        <w:tc>
          <w:tcPr>
            <w:tcW w:w="1915" w:type="dxa"/>
          </w:tcPr>
          <w:p w:rsidR="00281D70" w:rsidRPr="001A0BE4" w:rsidRDefault="00281D70" w:rsidP="00035AC2">
            <w:pPr>
              <w:rPr>
                <w:rFonts w:cstheme="minorHAnsi"/>
              </w:rPr>
            </w:pPr>
            <w:r w:rsidRPr="001A0BE4">
              <w:rPr>
                <w:rFonts w:cstheme="minorHAnsi"/>
              </w:rPr>
              <w:t>None</w:t>
            </w:r>
          </w:p>
        </w:tc>
        <w:tc>
          <w:tcPr>
            <w:tcW w:w="1915" w:type="dxa"/>
          </w:tcPr>
          <w:p w:rsidR="00281D70" w:rsidRPr="001A0BE4" w:rsidRDefault="00281D70" w:rsidP="00035AC2">
            <w:pPr>
              <w:rPr>
                <w:rFonts w:cstheme="minorHAnsi"/>
              </w:rPr>
            </w:pPr>
            <w:r w:rsidRPr="001A0BE4">
              <w:rPr>
                <w:rFonts w:cstheme="minorHAnsi"/>
              </w:rPr>
              <w:t>5,000,000</w:t>
            </w:r>
          </w:p>
        </w:tc>
        <w:tc>
          <w:tcPr>
            <w:tcW w:w="1916" w:type="dxa"/>
          </w:tcPr>
          <w:p w:rsidR="00281D70" w:rsidRPr="001A0BE4" w:rsidRDefault="00281D70" w:rsidP="00035AC2">
            <w:pPr>
              <w:rPr>
                <w:rFonts w:cstheme="minorHAnsi"/>
              </w:rPr>
            </w:pPr>
            <w:r w:rsidRPr="001A0BE4">
              <w:rPr>
                <w:rFonts w:cstheme="minorHAnsi"/>
              </w:rPr>
              <w:t>10% AGR in excess of BE</w:t>
            </w:r>
          </w:p>
        </w:tc>
      </w:tr>
      <w:tr w:rsidR="00281D70" w:rsidRPr="001A0BE4" w:rsidTr="00035AC2">
        <w:tc>
          <w:tcPr>
            <w:tcW w:w="1915" w:type="dxa"/>
          </w:tcPr>
          <w:p w:rsidR="00281D70" w:rsidRPr="001A0BE4" w:rsidRDefault="00281D70" w:rsidP="00035AC2">
            <w:pPr>
              <w:rPr>
                <w:rFonts w:cstheme="minorHAnsi"/>
              </w:rPr>
            </w:pPr>
            <w:r w:rsidRPr="001A0BE4">
              <w:rPr>
                <w:rFonts w:cstheme="minorHAnsi"/>
              </w:rPr>
              <w:t>Ted Elliott</w:t>
            </w:r>
          </w:p>
        </w:tc>
        <w:tc>
          <w:tcPr>
            <w:tcW w:w="1915" w:type="dxa"/>
          </w:tcPr>
          <w:p w:rsidR="00281D70" w:rsidRPr="001A0BE4" w:rsidRDefault="00281D70" w:rsidP="00035AC2">
            <w:pPr>
              <w:rPr>
                <w:rFonts w:cstheme="minorHAnsi"/>
              </w:rPr>
            </w:pPr>
            <w:r w:rsidRPr="001A0BE4">
              <w:rPr>
                <w:rFonts w:cstheme="minorHAnsi"/>
              </w:rPr>
              <w:t>Pirates of the Caribbean (1,2, 3 and 4)</w:t>
            </w:r>
          </w:p>
        </w:tc>
        <w:tc>
          <w:tcPr>
            <w:tcW w:w="1915" w:type="dxa"/>
          </w:tcPr>
          <w:p w:rsidR="00281D70" w:rsidRPr="001A0BE4" w:rsidRDefault="00281D70" w:rsidP="00035AC2">
            <w:pPr>
              <w:rPr>
                <w:rFonts w:cstheme="minorHAnsi"/>
              </w:rPr>
            </w:pPr>
            <w:r w:rsidRPr="001A0BE4">
              <w:rPr>
                <w:rFonts w:cstheme="minorHAnsi"/>
              </w:rPr>
              <w:t>Nominated for Oscar</w:t>
            </w:r>
          </w:p>
        </w:tc>
        <w:tc>
          <w:tcPr>
            <w:tcW w:w="1915" w:type="dxa"/>
          </w:tcPr>
          <w:p w:rsidR="00281D70" w:rsidRPr="001A0BE4" w:rsidRDefault="00281D70" w:rsidP="00035AC2">
            <w:pPr>
              <w:rPr>
                <w:rFonts w:cstheme="minorHAnsi"/>
              </w:rPr>
            </w:pPr>
            <w:r w:rsidRPr="001A0BE4">
              <w:rPr>
                <w:rFonts w:cstheme="minorHAnsi"/>
              </w:rPr>
              <w:t>6,000,000</w:t>
            </w:r>
          </w:p>
        </w:tc>
        <w:tc>
          <w:tcPr>
            <w:tcW w:w="1916" w:type="dxa"/>
          </w:tcPr>
          <w:p w:rsidR="00281D70" w:rsidRPr="001A0BE4" w:rsidRDefault="00281D70" w:rsidP="00035AC2">
            <w:pPr>
              <w:rPr>
                <w:rFonts w:cstheme="minorHAnsi"/>
              </w:rPr>
            </w:pPr>
            <w:r w:rsidRPr="001A0BE4">
              <w:rPr>
                <w:rFonts w:cstheme="minorHAnsi"/>
              </w:rPr>
              <w:t>3% Net</w:t>
            </w:r>
          </w:p>
        </w:tc>
      </w:tr>
    </w:tbl>
    <w:p w:rsidR="00084065" w:rsidRDefault="00084065" w:rsidP="00084065">
      <w:pPr>
        <w:rPr>
          <w:rFonts w:cstheme="minorHAnsi"/>
        </w:rPr>
      </w:pPr>
    </w:p>
    <w:p w:rsidR="00084065" w:rsidRDefault="00084065">
      <w:pPr>
        <w:spacing w:after="200" w:line="276" w:lineRule="auto"/>
        <w:rPr>
          <w:rFonts w:cstheme="minorHAnsi"/>
        </w:rPr>
      </w:pPr>
      <w:r>
        <w:rPr>
          <w:rFonts w:cstheme="minorHAnsi"/>
        </w:rPr>
        <w:br w:type="page"/>
      </w:r>
    </w:p>
    <w:p w:rsidR="00084065" w:rsidRPr="00D94B20" w:rsidRDefault="00084065" w:rsidP="00084065">
      <w:pPr>
        <w:rPr>
          <w:b/>
        </w:rPr>
      </w:pPr>
      <w:r w:rsidRPr="00D94B20">
        <w:rPr>
          <w:b/>
        </w:rPr>
        <w:lastRenderedPageBreak/>
        <w:t>Grading Rubric – Assignment 1 – Film Development</w:t>
      </w:r>
    </w:p>
    <w:p w:rsidR="00084065" w:rsidRDefault="00084065" w:rsidP="00084065"/>
    <w:tbl>
      <w:tblPr>
        <w:tblStyle w:val="TableGrid"/>
        <w:tblW w:w="0" w:type="auto"/>
        <w:tblLook w:val="04A0"/>
      </w:tblPr>
      <w:tblGrid>
        <w:gridCol w:w="4788"/>
        <w:gridCol w:w="1260"/>
        <w:gridCol w:w="1260"/>
        <w:gridCol w:w="2268"/>
      </w:tblGrid>
      <w:tr w:rsidR="00084065" w:rsidTr="00A02FFD">
        <w:tc>
          <w:tcPr>
            <w:tcW w:w="4788" w:type="dxa"/>
          </w:tcPr>
          <w:p w:rsidR="00084065" w:rsidRDefault="00084065" w:rsidP="00A02FFD">
            <w:r>
              <w:rPr>
                <w:b/>
                <w:bCs/>
                <w:sz w:val="20"/>
                <w:szCs w:val="20"/>
              </w:rPr>
              <w:t>Grading Area</w:t>
            </w:r>
          </w:p>
        </w:tc>
        <w:tc>
          <w:tcPr>
            <w:tcW w:w="1260" w:type="dxa"/>
          </w:tcPr>
          <w:p w:rsidR="00084065" w:rsidRDefault="00084065" w:rsidP="00A02FFD">
            <w:r>
              <w:rPr>
                <w:b/>
                <w:bCs/>
                <w:sz w:val="20"/>
                <w:szCs w:val="20"/>
              </w:rPr>
              <w:t>Professional</w:t>
            </w:r>
          </w:p>
        </w:tc>
        <w:tc>
          <w:tcPr>
            <w:tcW w:w="1260" w:type="dxa"/>
          </w:tcPr>
          <w:p w:rsidR="00084065" w:rsidRDefault="00084065" w:rsidP="00A02FFD">
            <w:r>
              <w:rPr>
                <w:b/>
                <w:bCs/>
                <w:sz w:val="20"/>
                <w:szCs w:val="20"/>
              </w:rPr>
              <w:t>Satisfactory</w:t>
            </w:r>
          </w:p>
        </w:tc>
        <w:tc>
          <w:tcPr>
            <w:tcW w:w="2268" w:type="dxa"/>
          </w:tcPr>
          <w:p w:rsidR="00084065" w:rsidRDefault="00084065" w:rsidP="00A02FFD">
            <w:pPr>
              <w:pStyle w:val="Default"/>
            </w:pPr>
            <w:r>
              <w:rPr>
                <w:b/>
                <w:bCs/>
                <w:sz w:val="20"/>
                <w:szCs w:val="20"/>
              </w:rPr>
              <w:t>Requires Improvement</w:t>
            </w:r>
          </w:p>
        </w:tc>
      </w:tr>
      <w:tr w:rsidR="00084065" w:rsidTr="00A02FFD">
        <w:tc>
          <w:tcPr>
            <w:tcW w:w="4788" w:type="dxa"/>
          </w:tcPr>
          <w:p w:rsidR="00084065" w:rsidRPr="006F4C1A" w:rsidRDefault="00084065" w:rsidP="00A02FFD">
            <w:pPr>
              <w:rPr>
                <w:b/>
              </w:rPr>
            </w:pPr>
            <w:r w:rsidRPr="006F4C1A">
              <w:rPr>
                <w:b/>
              </w:rPr>
              <w:t>Technical Content:</w:t>
            </w:r>
          </w:p>
          <w:p w:rsidR="00084065" w:rsidRDefault="00084065" w:rsidP="00A02FFD">
            <w:r>
              <w:t>Memo accomplishes purpose of assignment</w:t>
            </w:r>
          </w:p>
          <w:p w:rsidR="00084065" w:rsidRDefault="00084065" w:rsidP="00084065">
            <w:pPr>
              <w:pStyle w:val="ListParagraph"/>
              <w:numPr>
                <w:ilvl w:val="0"/>
                <w:numId w:val="4"/>
              </w:numPr>
            </w:pPr>
            <w:r>
              <w:t>Answers questions or presents required information</w:t>
            </w:r>
          </w:p>
          <w:p w:rsidR="00084065" w:rsidRPr="006F4C1A" w:rsidRDefault="00084065" w:rsidP="00084065">
            <w:pPr>
              <w:pStyle w:val="ListParagraph"/>
              <w:numPr>
                <w:ilvl w:val="0"/>
                <w:numId w:val="4"/>
              </w:numPr>
            </w:pPr>
            <w:r>
              <w:t xml:space="preserve">Supplies relevant </w:t>
            </w:r>
            <w:r w:rsidRPr="006F4C1A">
              <w:rPr>
                <w:sz w:val="20"/>
                <w:szCs w:val="20"/>
              </w:rPr>
              <w:t xml:space="preserve">supporting detail </w:t>
            </w:r>
          </w:p>
          <w:p w:rsidR="00084065" w:rsidRDefault="00084065" w:rsidP="00084065">
            <w:pPr>
              <w:pStyle w:val="ListParagraph"/>
              <w:numPr>
                <w:ilvl w:val="0"/>
                <w:numId w:val="4"/>
              </w:numPr>
            </w:pPr>
            <w:r>
              <w:rPr>
                <w:sz w:val="20"/>
                <w:szCs w:val="20"/>
              </w:rPr>
              <w:t>states clear conclusion(s)</w:t>
            </w:r>
          </w:p>
        </w:tc>
        <w:tc>
          <w:tcPr>
            <w:tcW w:w="1260" w:type="dxa"/>
          </w:tcPr>
          <w:p w:rsidR="00084065" w:rsidRDefault="00084065" w:rsidP="00A02FFD">
            <w:r>
              <w:t>6</w:t>
            </w:r>
          </w:p>
        </w:tc>
        <w:tc>
          <w:tcPr>
            <w:tcW w:w="1260" w:type="dxa"/>
          </w:tcPr>
          <w:p w:rsidR="00084065" w:rsidRDefault="00084065" w:rsidP="00A02FFD">
            <w:r>
              <w:t>3</w:t>
            </w:r>
          </w:p>
        </w:tc>
        <w:tc>
          <w:tcPr>
            <w:tcW w:w="2268" w:type="dxa"/>
          </w:tcPr>
          <w:p w:rsidR="00084065" w:rsidRDefault="00084065" w:rsidP="00A02FFD">
            <w:r>
              <w:t>2</w:t>
            </w:r>
          </w:p>
        </w:tc>
      </w:tr>
      <w:tr w:rsidR="00084065" w:rsidTr="00A02FFD">
        <w:tc>
          <w:tcPr>
            <w:tcW w:w="4788" w:type="dxa"/>
          </w:tcPr>
          <w:p w:rsidR="00084065" w:rsidRDefault="00084065" w:rsidP="00A02FFD">
            <w:r w:rsidRPr="006F4C1A">
              <w:rPr>
                <w:b/>
              </w:rPr>
              <w:t>Construction:</w:t>
            </w:r>
            <w:r>
              <w:t xml:space="preserve"> </w:t>
            </w:r>
          </w:p>
          <w:p w:rsidR="00084065" w:rsidRDefault="00084065" w:rsidP="00A02FFD">
            <w:pPr>
              <w:rPr>
                <w:sz w:val="20"/>
                <w:szCs w:val="20"/>
              </w:rPr>
            </w:pPr>
            <w:r>
              <w:t xml:space="preserve">Memo is organized well </w:t>
            </w:r>
            <w:r>
              <w:rPr>
                <w:sz w:val="20"/>
                <w:szCs w:val="20"/>
              </w:rPr>
              <w:t>and states ideas clearly</w:t>
            </w:r>
          </w:p>
          <w:p w:rsidR="00084065" w:rsidRPr="006F4C1A" w:rsidRDefault="00084065" w:rsidP="00A02FFD">
            <w:pPr>
              <w:pStyle w:val="Default"/>
              <w:rPr>
                <w:b/>
                <w:sz w:val="20"/>
                <w:szCs w:val="20"/>
              </w:rPr>
            </w:pPr>
            <w:r w:rsidRPr="006F4C1A">
              <w:rPr>
                <w:b/>
                <w:sz w:val="20"/>
                <w:szCs w:val="20"/>
              </w:rPr>
              <w:t xml:space="preserve">Coherent organization: </w:t>
            </w:r>
          </w:p>
          <w:p w:rsidR="00084065" w:rsidRDefault="00084065" w:rsidP="00A02FFD">
            <w:pPr>
              <w:pStyle w:val="Default"/>
              <w:rPr>
                <w:sz w:val="20"/>
                <w:szCs w:val="20"/>
              </w:rPr>
            </w:pPr>
            <w:r>
              <w:rPr>
                <w:sz w:val="20"/>
                <w:szCs w:val="20"/>
              </w:rPr>
              <w:t xml:space="preserve">(a) stated thesis (topic sentence) </w:t>
            </w:r>
          </w:p>
          <w:p w:rsidR="00084065" w:rsidRDefault="00084065" w:rsidP="00A02FFD">
            <w:pPr>
              <w:pStyle w:val="Default"/>
              <w:rPr>
                <w:sz w:val="20"/>
                <w:szCs w:val="20"/>
              </w:rPr>
            </w:pPr>
            <w:r>
              <w:rPr>
                <w:sz w:val="20"/>
                <w:szCs w:val="20"/>
              </w:rPr>
              <w:t xml:space="preserve">(b) logical progression of ideas </w:t>
            </w:r>
          </w:p>
          <w:p w:rsidR="00084065" w:rsidRDefault="00084065" w:rsidP="00A02FFD">
            <w:pPr>
              <w:pStyle w:val="Default"/>
              <w:rPr>
                <w:sz w:val="20"/>
                <w:szCs w:val="20"/>
              </w:rPr>
            </w:pPr>
            <w:r>
              <w:rPr>
                <w:sz w:val="20"/>
                <w:szCs w:val="20"/>
              </w:rPr>
              <w:t xml:space="preserve">(c) one main idea per paragraph </w:t>
            </w:r>
          </w:p>
          <w:p w:rsidR="00084065" w:rsidRDefault="00084065" w:rsidP="00A02FFD">
            <w:pPr>
              <w:pStyle w:val="Default"/>
              <w:rPr>
                <w:sz w:val="20"/>
                <w:szCs w:val="20"/>
              </w:rPr>
            </w:pPr>
            <w:r>
              <w:rPr>
                <w:sz w:val="20"/>
                <w:szCs w:val="20"/>
              </w:rPr>
              <w:t xml:space="preserve">(d) smooth transitions </w:t>
            </w:r>
          </w:p>
          <w:p w:rsidR="00084065" w:rsidRPr="006F4C1A" w:rsidRDefault="00084065" w:rsidP="00A02FFD">
            <w:pPr>
              <w:pStyle w:val="Default"/>
              <w:rPr>
                <w:b/>
                <w:sz w:val="20"/>
                <w:szCs w:val="20"/>
              </w:rPr>
            </w:pPr>
            <w:r w:rsidRPr="006F4C1A">
              <w:rPr>
                <w:b/>
                <w:sz w:val="20"/>
                <w:szCs w:val="20"/>
              </w:rPr>
              <w:t xml:space="preserve">Clarity: </w:t>
            </w:r>
          </w:p>
          <w:p w:rsidR="00084065" w:rsidRDefault="00084065" w:rsidP="00A02FFD">
            <w:pPr>
              <w:pStyle w:val="Default"/>
            </w:pPr>
            <w:r>
              <w:rPr>
                <w:sz w:val="20"/>
                <w:szCs w:val="20"/>
              </w:rPr>
              <w:t>use of precise words and well- constructed sentences  so that the meaning is clear</w:t>
            </w:r>
          </w:p>
        </w:tc>
        <w:tc>
          <w:tcPr>
            <w:tcW w:w="1260" w:type="dxa"/>
          </w:tcPr>
          <w:p w:rsidR="00084065" w:rsidRDefault="00084065" w:rsidP="00A02FFD">
            <w:r>
              <w:t>5</w:t>
            </w:r>
          </w:p>
        </w:tc>
        <w:tc>
          <w:tcPr>
            <w:tcW w:w="1260" w:type="dxa"/>
          </w:tcPr>
          <w:p w:rsidR="00084065" w:rsidRDefault="00084065" w:rsidP="00A02FFD">
            <w:r>
              <w:t>3</w:t>
            </w:r>
          </w:p>
        </w:tc>
        <w:tc>
          <w:tcPr>
            <w:tcW w:w="2268" w:type="dxa"/>
          </w:tcPr>
          <w:p w:rsidR="00084065" w:rsidRDefault="00084065" w:rsidP="00A02FFD">
            <w:r>
              <w:t>2</w:t>
            </w:r>
          </w:p>
        </w:tc>
      </w:tr>
      <w:tr w:rsidR="00084065" w:rsidTr="00A02FFD">
        <w:tc>
          <w:tcPr>
            <w:tcW w:w="4788" w:type="dxa"/>
          </w:tcPr>
          <w:p w:rsidR="00084065" w:rsidRPr="006F4C1A" w:rsidRDefault="00084065" w:rsidP="00A02FFD">
            <w:pPr>
              <w:rPr>
                <w:b/>
                <w:sz w:val="20"/>
                <w:szCs w:val="20"/>
              </w:rPr>
            </w:pPr>
            <w:r w:rsidRPr="006F4C1A">
              <w:rPr>
                <w:b/>
                <w:i/>
                <w:iCs/>
                <w:sz w:val="20"/>
                <w:szCs w:val="20"/>
              </w:rPr>
              <w:t>Mechanics</w:t>
            </w:r>
            <w:r w:rsidRPr="006F4C1A">
              <w:rPr>
                <w:b/>
                <w:sz w:val="20"/>
                <w:szCs w:val="20"/>
              </w:rPr>
              <w:t xml:space="preserve">: </w:t>
            </w:r>
          </w:p>
          <w:p w:rsidR="00084065" w:rsidRDefault="00084065" w:rsidP="00A02FFD">
            <w:r>
              <w:rPr>
                <w:sz w:val="20"/>
                <w:szCs w:val="20"/>
              </w:rPr>
              <w:t>Memo follows the conventions of Business English grammar, spelling, and usage</w:t>
            </w:r>
          </w:p>
        </w:tc>
        <w:tc>
          <w:tcPr>
            <w:tcW w:w="1260" w:type="dxa"/>
          </w:tcPr>
          <w:p w:rsidR="00084065" w:rsidRDefault="00084065" w:rsidP="00A02FFD"/>
          <w:p w:rsidR="00084065" w:rsidRDefault="00084065" w:rsidP="00A02FFD">
            <w:r>
              <w:t>4</w:t>
            </w:r>
          </w:p>
        </w:tc>
        <w:tc>
          <w:tcPr>
            <w:tcW w:w="1260" w:type="dxa"/>
          </w:tcPr>
          <w:p w:rsidR="00084065" w:rsidRDefault="00084065" w:rsidP="00A02FFD"/>
          <w:p w:rsidR="00084065" w:rsidRDefault="00084065" w:rsidP="00A02FFD">
            <w:r>
              <w:t>3</w:t>
            </w:r>
          </w:p>
        </w:tc>
        <w:tc>
          <w:tcPr>
            <w:tcW w:w="2268" w:type="dxa"/>
          </w:tcPr>
          <w:p w:rsidR="00084065" w:rsidRDefault="00084065" w:rsidP="00A02FFD"/>
          <w:p w:rsidR="00084065" w:rsidRDefault="00084065" w:rsidP="00A02FFD">
            <w:r>
              <w:t>2</w:t>
            </w:r>
          </w:p>
        </w:tc>
      </w:tr>
      <w:tr w:rsidR="00084065" w:rsidTr="00A02FFD">
        <w:tc>
          <w:tcPr>
            <w:tcW w:w="4788" w:type="dxa"/>
          </w:tcPr>
          <w:p w:rsidR="00084065" w:rsidRDefault="00084065" w:rsidP="00A02FFD">
            <w:r>
              <w:t xml:space="preserve">Appendix  </w:t>
            </w:r>
          </w:p>
        </w:tc>
        <w:tc>
          <w:tcPr>
            <w:tcW w:w="1260" w:type="dxa"/>
          </w:tcPr>
          <w:p w:rsidR="00084065" w:rsidRDefault="00084065" w:rsidP="00A02FFD">
            <w:r>
              <w:t>15</w:t>
            </w:r>
          </w:p>
        </w:tc>
        <w:tc>
          <w:tcPr>
            <w:tcW w:w="1260" w:type="dxa"/>
          </w:tcPr>
          <w:p w:rsidR="00084065" w:rsidRDefault="00084065" w:rsidP="00A02FFD">
            <w:r>
              <w:t>10</w:t>
            </w:r>
          </w:p>
        </w:tc>
        <w:tc>
          <w:tcPr>
            <w:tcW w:w="2268" w:type="dxa"/>
          </w:tcPr>
          <w:p w:rsidR="00084065" w:rsidRDefault="00084065" w:rsidP="00A02FFD">
            <w:r>
              <w:t>5</w:t>
            </w:r>
          </w:p>
        </w:tc>
      </w:tr>
      <w:tr w:rsidR="00084065" w:rsidTr="00A02FFD">
        <w:tc>
          <w:tcPr>
            <w:tcW w:w="4788" w:type="dxa"/>
          </w:tcPr>
          <w:p w:rsidR="00084065" w:rsidRDefault="00084065" w:rsidP="00A02FFD">
            <w:r>
              <w:t>Video</w:t>
            </w:r>
          </w:p>
        </w:tc>
        <w:tc>
          <w:tcPr>
            <w:tcW w:w="1260" w:type="dxa"/>
          </w:tcPr>
          <w:p w:rsidR="00084065" w:rsidRDefault="00084065" w:rsidP="00A02FFD">
            <w:r>
              <w:t>15</w:t>
            </w:r>
          </w:p>
        </w:tc>
        <w:tc>
          <w:tcPr>
            <w:tcW w:w="1260" w:type="dxa"/>
          </w:tcPr>
          <w:p w:rsidR="00084065" w:rsidRDefault="00084065" w:rsidP="00A02FFD">
            <w:r>
              <w:t>10</w:t>
            </w:r>
          </w:p>
        </w:tc>
        <w:tc>
          <w:tcPr>
            <w:tcW w:w="2268" w:type="dxa"/>
          </w:tcPr>
          <w:p w:rsidR="00084065" w:rsidRDefault="00084065" w:rsidP="00A02FFD">
            <w:r>
              <w:t>5</w:t>
            </w:r>
          </w:p>
        </w:tc>
      </w:tr>
      <w:tr w:rsidR="00084065" w:rsidTr="00A02FFD">
        <w:tc>
          <w:tcPr>
            <w:tcW w:w="4788" w:type="dxa"/>
          </w:tcPr>
          <w:p w:rsidR="00084065" w:rsidRDefault="00084065" w:rsidP="00A02FFD">
            <w:r>
              <w:t>Total points possible</w:t>
            </w:r>
          </w:p>
        </w:tc>
        <w:tc>
          <w:tcPr>
            <w:tcW w:w="1260" w:type="dxa"/>
          </w:tcPr>
          <w:p w:rsidR="00084065" w:rsidRDefault="00084065" w:rsidP="00A02FFD">
            <w:r>
              <w:t>45</w:t>
            </w:r>
          </w:p>
        </w:tc>
        <w:tc>
          <w:tcPr>
            <w:tcW w:w="1260" w:type="dxa"/>
          </w:tcPr>
          <w:p w:rsidR="00084065" w:rsidRDefault="00084065" w:rsidP="00A02FFD"/>
        </w:tc>
        <w:tc>
          <w:tcPr>
            <w:tcW w:w="2268" w:type="dxa"/>
          </w:tcPr>
          <w:p w:rsidR="00084065" w:rsidRDefault="00084065" w:rsidP="00A02FFD"/>
        </w:tc>
      </w:tr>
    </w:tbl>
    <w:p w:rsidR="00A55FBB" w:rsidRPr="001A0BE4" w:rsidRDefault="00A55FBB">
      <w:pPr>
        <w:rPr>
          <w:rFonts w:cstheme="minorHAnsi"/>
        </w:rPr>
      </w:pPr>
    </w:p>
    <w:sectPr w:rsidR="00A55FBB" w:rsidRPr="001A0BE4" w:rsidSect="00A55FB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4F5" w:rsidRDefault="009504F5" w:rsidP="00084065">
      <w:r>
        <w:separator/>
      </w:r>
    </w:p>
  </w:endnote>
  <w:endnote w:type="continuationSeparator" w:id="0">
    <w:p w:rsidR="009504F5" w:rsidRDefault="009504F5" w:rsidP="000840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065" w:rsidRDefault="0008406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782652"/>
      <w:docPartObj>
        <w:docPartGallery w:val="Page Numbers (Bottom of Page)"/>
        <w:docPartUnique/>
      </w:docPartObj>
    </w:sdtPr>
    <w:sdtContent>
      <w:p w:rsidR="00084065" w:rsidRDefault="00224F8B">
        <w:pPr>
          <w:pStyle w:val="Footer"/>
        </w:pPr>
        <w:fldSimple w:instr=" PAGE   \* MERGEFORMAT ">
          <w:r w:rsidR="007A2FF2">
            <w:rPr>
              <w:noProof/>
            </w:rPr>
            <w:t>7</w:t>
          </w:r>
        </w:fldSimple>
      </w:p>
    </w:sdtContent>
  </w:sdt>
  <w:p w:rsidR="00084065" w:rsidRDefault="0008406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065" w:rsidRDefault="0008406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4F5" w:rsidRDefault="009504F5" w:rsidP="00084065">
      <w:r>
        <w:separator/>
      </w:r>
    </w:p>
  </w:footnote>
  <w:footnote w:type="continuationSeparator" w:id="0">
    <w:p w:rsidR="009504F5" w:rsidRDefault="009504F5" w:rsidP="000840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065" w:rsidRDefault="0008406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065" w:rsidRDefault="0008406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065" w:rsidRDefault="000840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3B14"/>
    <w:multiLevelType w:val="hybridMultilevel"/>
    <w:tmpl w:val="47ECA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0D055D"/>
    <w:multiLevelType w:val="hybridMultilevel"/>
    <w:tmpl w:val="E59A0BAE"/>
    <w:lvl w:ilvl="0" w:tplc="25DA735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3A707E"/>
    <w:multiLevelType w:val="hybridMultilevel"/>
    <w:tmpl w:val="88A81E5A"/>
    <w:lvl w:ilvl="0" w:tplc="223834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A659BE"/>
    <w:multiLevelType w:val="hybridMultilevel"/>
    <w:tmpl w:val="2E4EC0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81D70"/>
    <w:rsid w:val="00084065"/>
    <w:rsid w:val="00122643"/>
    <w:rsid w:val="001234D3"/>
    <w:rsid w:val="0017733F"/>
    <w:rsid w:val="001A0BE4"/>
    <w:rsid w:val="00224F8B"/>
    <w:rsid w:val="00281D70"/>
    <w:rsid w:val="005A7335"/>
    <w:rsid w:val="006A0EC8"/>
    <w:rsid w:val="007A2FF2"/>
    <w:rsid w:val="00825E3B"/>
    <w:rsid w:val="009504F5"/>
    <w:rsid w:val="00A55FBB"/>
    <w:rsid w:val="00B65AC7"/>
    <w:rsid w:val="00B71A4A"/>
    <w:rsid w:val="00CB13D3"/>
    <w:rsid w:val="00D94B20"/>
    <w:rsid w:val="00E41D56"/>
    <w:rsid w:val="00F766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D7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1D70"/>
    <w:pPr>
      <w:ind w:left="720"/>
      <w:contextualSpacing/>
    </w:pPr>
  </w:style>
  <w:style w:type="character" w:styleId="Hyperlink">
    <w:name w:val="Hyperlink"/>
    <w:basedOn w:val="DefaultParagraphFont"/>
    <w:uiPriority w:val="99"/>
    <w:unhideWhenUsed/>
    <w:rsid w:val="00122643"/>
    <w:rPr>
      <w:color w:val="0000FF" w:themeColor="hyperlink"/>
      <w:u w:val="single"/>
    </w:rPr>
  </w:style>
  <w:style w:type="paragraph" w:customStyle="1" w:styleId="Default">
    <w:name w:val="Default"/>
    <w:rsid w:val="00084065"/>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semiHidden/>
    <w:unhideWhenUsed/>
    <w:rsid w:val="00084065"/>
    <w:pPr>
      <w:tabs>
        <w:tab w:val="center" w:pos="4680"/>
        <w:tab w:val="right" w:pos="9360"/>
      </w:tabs>
    </w:pPr>
  </w:style>
  <w:style w:type="character" w:customStyle="1" w:styleId="HeaderChar">
    <w:name w:val="Header Char"/>
    <w:basedOn w:val="DefaultParagraphFont"/>
    <w:link w:val="Header"/>
    <w:uiPriority w:val="99"/>
    <w:semiHidden/>
    <w:rsid w:val="00084065"/>
  </w:style>
  <w:style w:type="paragraph" w:styleId="Footer">
    <w:name w:val="footer"/>
    <w:basedOn w:val="Normal"/>
    <w:link w:val="FooterChar"/>
    <w:uiPriority w:val="99"/>
    <w:unhideWhenUsed/>
    <w:rsid w:val="00084065"/>
    <w:pPr>
      <w:tabs>
        <w:tab w:val="center" w:pos="4680"/>
        <w:tab w:val="right" w:pos="9360"/>
      </w:tabs>
    </w:pPr>
  </w:style>
  <w:style w:type="character" w:customStyle="1" w:styleId="FooterChar">
    <w:name w:val="Footer Char"/>
    <w:basedOn w:val="DefaultParagraphFont"/>
    <w:link w:val="Footer"/>
    <w:uiPriority w:val="99"/>
    <w:rsid w:val="000840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D70"/>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1D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81D70"/>
    <w:pPr>
      <w:ind w:left="720"/>
      <w:contextualSpacing/>
    </w:pPr>
  </w:style>
  <w:style w:type="character" w:styleId="Hyperlink">
    <w:name w:val="Hyperlink"/>
    <w:basedOn w:val="DefaultParagraphFont"/>
    <w:uiPriority w:val="99"/>
    <w:unhideWhenUsed/>
    <w:rsid w:val="0012264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eidemarie.lundblad@csun.edu" TargetMode="Externa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heather.briggs@dreamworks.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eather.briggs@dreamwork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1487</Words>
  <Characters>8477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Dreamworks Animation SKG</Company>
  <LinksUpToDate>false</LinksUpToDate>
  <CharactersWithSpaces>9945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heidemarie</dc:creator>
  <cp:lastModifiedBy>heidemarie</cp:lastModifiedBy>
  <cp:revision>2</cp:revision>
  <dcterms:created xsi:type="dcterms:W3CDTF">2012-07-11T19:58:00Z</dcterms:created>
  <dcterms:modified xsi:type="dcterms:W3CDTF">2012-07-11T19:58:00Z</dcterms:modified>
</cp:coreProperties>
</file>